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868AD" w14:textId="77777777" w:rsidR="005A14B1" w:rsidRDefault="005A14B1" w:rsidP="001D4424">
      <w:pPr>
        <w:spacing w:line="240" w:lineRule="auto"/>
        <w:jc w:val="center"/>
      </w:pPr>
      <w:r>
        <w:rPr>
          <w:noProof/>
        </w:rPr>
        <w:drawing>
          <wp:inline distT="0" distB="0" distL="0" distR="0" wp14:anchorId="6B32E29A" wp14:editId="1A2C1C05">
            <wp:extent cx="3164619" cy="1139264"/>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a:stretch/>
                  </pic:blipFill>
                  <pic:spPr bwMode="auto">
                    <a:xfrm>
                      <a:off x="0" y="0"/>
                      <a:ext cx="3165489" cy="1139577"/>
                    </a:xfrm>
                    <a:prstGeom prst="rect">
                      <a:avLst/>
                    </a:prstGeom>
                    <a:ln>
                      <a:noFill/>
                    </a:ln>
                    <a:extLst>
                      <a:ext uri="{53640926-AAD7-44D8-BBD7-CCE9431645EC}">
                        <a14:shadowObscured xmlns:a14="http://schemas.microsoft.com/office/drawing/2010/main"/>
                      </a:ext>
                    </a:extLst>
                  </pic:spPr>
                </pic:pic>
              </a:graphicData>
            </a:graphic>
          </wp:inline>
        </w:drawing>
      </w:r>
    </w:p>
    <w:p w14:paraId="0D64B67A" w14:textId="23D678BE" w:rsidR="001D4424" w:rsidRDefault="001D4424" w:rsidP="005A14B1">
      <w:pPr>
        <w:pStyle w:val="Heading2"/>
        <w:jc w:val="center"/>
        <w:rPr>
          <w:rFonts w:eastAsia="Calibri"/>
        </w:rPr>
      </w:pPr>
      <w:r w:rsidRPr="00022F58">
        <w:rPr>
          <w:rFonts w:eastAsia="Calibri"/>
        </w:rPr>
        <w:t xml:space="preserve">Opportunities to Sponsor </w:t>
      </w:r>
      <w:r w:rsidR="007E430F">
        <w:rPr>
          <w:rFonts w:eastAsia="Calibri"/>
        </w:rPr>
        <w:t xml:space="preserve">at the </w:t>
      </w:r>
      <w:r w:rsidR="00BE02C8">
        <w:rPr>
          <w:rFonts w:eastAsia="Calibri"/>
        </w:rPr>
        <w:t>Hamilton</w:t>
      </w:r>
      <w:r>
        <w:rPr>
          <w:rFonts w:eastAsia="Calibri"/>
        </w:rPr>
        <w:t xml:space="preserve"> </w:t>
      </w:r>
      <w:r w:rsidR="007A35BE">
        <w:rPr>
          <w:rFonts w:eastAsia="Calibri"/>
        </w:rPr>
        <w:t>202</w:t>
      </w:r>
      <w:r w:rsidR="00051FBF">
        <w:rPr>
          <w:rFonts w:eastAsia="Calibri"/>
        </w:rPr>
        <w:t>1</w:t>
      </w:r>
      <w:r>
        <w:rPr>
          <w:rFonts w:eastAsia="Calibri"/>
        </w:rPr>
        <w:t xml:space="preserve"> Event</w:t>
      </w:r>
    </w:p>
    <w:p w14:paraId="6BB92316" w14:textId="0A12E2CA" w:rsidR="005D380A" w:rsidRDefault="00D25E66" w:rsidP="00935867">
      <w:r>
        <w:t xml:space="preserve">We </w:t>
      </w:r>
      <w:r w:rsidR="003A6525">
        <w:t>are</w:t>
      </w:r>
      <w:r w:rsidR="00935867">
        <w:t xml:space="preserve"> pleased to </w:t>
      </w:r>
      <w:r w:rsidR="00C0740B">
        <w:t xml:space="preserve">announce that our </w:t>
      </w:r>
      <w:r>
        <w:t>first</w:t>
      </w:r>
      <w:r w:rsidR="00051FBF">
        <w:t xml:space="preserve"> physical</w:t>
      </w:r>
      <w:r>
        <w:t xml:space="preserve"> event of </w:t>
      </w:r>
      <w:r w:rsidR="007A35BE">
        <w:t>202</w:t>
      </w:r>
      <w:r w:rsidR="00051FBF">
        <w:t xml:space="preserve">1 will be held at </w:t>
      </w:r>
      <w:r w:rsidR="00C0740B">
        <w:t xml:space="preserve">the conference centre at </w:t>
      </w:r>
      <w:r>
        <w:t xml:space="preserve">Gallagher. </w:t>
      </w:r>
      <w:r w:rsidR="00585805" w:rsidRPr="00585805">
        <w:t xml:space="preserve">Sponsorship opportunities are available for the upcoming </w:t>
      </w:r>
      <w:r>
        <w:t>Hamilton</w:t>
      </w:r>
      <w:r w:rsidR="00585805" w:rsidRPr="00585805">
        <w:t xml:space="preserve"> </w:t>
      </w:r>
      <w:r w:rsidR="007A35BE">
        <w:t>202</w:t>
      </w:r>
      <w:r w:rsidR="00051FBF">
        <w:t>1</w:t>
      </w:r>
      <w:r w:rsidR="00585805" w:rsidRPr="00585805">
        <w:t xml:space="preserve"> Event</w:t>
      </w:r>
      <w:r w:rsidR="00C05FD0">
        <w:t>.</w:t>
      </w:r>
      <w:r w:rsidR="00585805" w:rsidRPr="00585805">
        <w:t xml:space="preserve">  Last year, this event attracted around 100 attendees.  </w:t>
      </w:r>
      <w:r>
        <w:t xml:space="preserve">In more recent years content has also brought attendance from other parts of the country.  </w:t>
      </w:r>
      <w:r w:rsidRPr="008E1BCF">
        <w:t xml:space="preserve">This event will be one day with two streams of presentations and will be held on Tuesday </w:t>
      </w:r>
      <w:r w:rsidR="00051FBF" w:rsidRPr="008E1BCF">
        <w:t>20</w:t>
      </w:r>
      <w:r w:rsidR="00051FBF" w:rsidRPr="008E1BCF">
        <w:rPr>
          <w:vertAlign w:val="superscript"/>
        </w:rPr>
        <w:t>th</w:t>
      </w:r>
      <w:r w:rsidR="00051FBF" w:rsidRPr="008E1BCF">
        <w:t xml:space="preserve"> April 2021.</w:t>
      </w:r>
    </w:p>
    <w:p w14:paraId="3883E8BF" w14:textId="77777777" w:rsidR="00D25E66" w:rsidRDefault="00585805" w:rsidP="00D25E66">
      <w:r>
        <w:t>W</w:t>
      </w:r>
      <w:r w:rsidR="00935867">
        <w:t xml:space="preserve">e are seeking support from the subscribed partners and wider SAP eco-system to cover the </w:t>
      </w:r>
      <w:r>
        <w:t>event c</w:t>
      </w:r>
      <w:r w:rsidRPr="003511B7">
        <w:t xml:space="preserve">ost via sponsorship opportunities and welcome your on-going support, feedback and partnership.  </w:t>
      </w:r>
      <w:r w:rsidR="00D25E66">
        <w:t xml:space="preserve">We believe this celebrates the unique relationship that NZSUG offers globally for its members; a relationship where SAP Customers, SAP ANZ and SAP Partners play an equal part in the success of the community. </w:t>
      </w:r>
    </w:p>
    <w:p w14:paraId="3784B4A3" w14:textId="77777777" w:rsidR="00935867" w:rsidRDefault="00935867" w:rsidP="00935867">
      <w:r>
        <w:t>As you will see further on in this document, we have come up wit</w:t>
      </w:r>
      <w:r w:rsidR="00685D26">
        <w:t xml:space="preserve">h a number of options and price </w:t>
      </w:r>
      <w:r>
        <w:t>points that we believe offer a value-for- money opportunities to sup</w:t>
      </w:r>
      <w:r w:rsidR="00685D26">
        <w:t>port this even</w:t>
      </w:r>
      <w:r w:rsidR="00685D26" w:rsidRPr="005D380A">
        <w:t>t</w:t>
      </w:r>
      <w:r w:rsidR="005D380A">
        <w:t>.</w:t>
      </w:r>
      <w:r w:rsidR="00685D26">
        <w:t xml:space="preserve"> But we welcome </w:t>
      </w:r>
      <w:r>
        <w:t>other ideas, so please don’t hold back.</w:t>
      </w:r>
    </w:p>
    <w:p w14:paraId="7912B577" w14:textId="77777777" w:rsidR="00935867" w:rsidRDefault="00DE665E" w:rsidP="00935867">
      <w:r>
        <w:t>We</w:t>
      </w:r>
      <w:r w:rsidR="00935867">
        <w:t xml:space="preserve"> look forward to hearing from you</w:t>
      </w:r>
    </w:p>
    <w:p w14:paraId="5DC897C8" w14:textId="77777777" w:rsidR="003963EF" w:rsidRDefault="000853CF" w:rsidP="00D25E66">
      <w:r>
        <w:t>NZSUG Executive</w:t>
      </w:r>
      <w:r w:rsidR="001D4424">
        <w:t xml:space="preserve"> Team</w:t>
      </w:r>
      <w:r w:rsidR="005D380A">
        <w:t xml:space="preserve"> </w:t>
      </w:r>
    </w:p>
    <w:p w14:paraId="7373AFBE" w14:textId="77777777" w:rsidR="00D25E66" w:rsidRDefault="00D25E66" w:rsidP="00D25E66"/>
    <w:p w14:paraId="3829EEEE" w14:textId="77777777" w:rsidR="00D25E66" w:rsidRDefault="00D25E66" w:rsidP="00D25E66"/>
    <w:p w14:paraId="3BBFF14F" w14:textId="77777777" w:rsidR="00D25E66" w:rsidRDefault="00D25E66" w:rsidP="00D25E66"/>
    <w:p w14:paraId="4D993D2A" w14:textId="77777777" w:rsidR="00D25E66" w:rsidRDefault="00D25E66" w:rsidP="00D25E66"/>
    <w:p w14:paraId="0ACC4974" w14:textId="77777777" w:rsidR="00D25E66" w:rsidRDefault="00D25E66" w:rsidP="00D25E66"/>
    <w:p w14:paraId="5A2AAEC5" w14:textId="77777777" w:rsidR="00D25E66" w:rsidRDefault="00D25E66" w:rsidP="00D25E66"/>
    <w:p w14:paraId="327FAE48" w14:textId="77777777" w:rsidR="00D25E66" w:rsidRDefault="00D25E66" w:rsidP="00D25E66"/>
    <w:p w14:paraId="674DDD84" w14:textId="77777777" w:rsidR="00D25E66" w:rsidRDefault="00D25E66" w:rsidP="00D25E66"/>
    <w:p w14:paraId="3137F73B" w14:textId="77777777" w:rsidR="00D25E66" w:rsidRDefault="00D25E66" w:rsidP="00D25E66"/>
    <w:p w14:paraId="4B1469F3" w14:textId="77777777" w:rsidR="00D25E66" w:rsidRDefault="00D25E66" w:rsidP="00D25E66"/>
    <w:p w14:paraId="69316F1C" w14:textId="77777777" w:rsidR="00302231" w:rsidRDefault="00302231" w:rsidP="00D25E66"/>
    <w:p w14:paraId="28806B3A" w14:textId="77777777" w:rsidR="00302231" w:rsidRDefault="00302231" w:rsidP="00D25E66"/>
    <w:p w14:paraId="619E52AE" w14:textId="77777777" w:rsidR="00D25E66" w:rsidRDefault="00D25E66" w:rsidP="00D25E66"/>
    <w:p w14:paraId="11D6C969" w14:textId="77777777" w:rsidR="002B680D" w:rsidRDefault="00972A75" w:rsidP="007E430F">
      <w:pPr>
        <w:pStyle w:val="Heading1"/>
      </w:pPr>
      <w:r>
        <w:lastRenderedPageBreak/>
        <w:t>SPONSORSHIP BENEFITS</w:t>
      </w:r>
      <w:r w:rsidR="005777BA">
        <w:t xml:space="preserve"> (Subscribed Partners)</w:t>
      </w:r>
    </w:p>
    <w:p w14:paraId="77F97FB5" w14:textId="77777777" w:rsidR="002B680D" w:rsidRPr="007E430F" w:rsidRDefault="00DE665E" w:rsidP="003963EF">
      <w:pPr>
        <w:pStyle w:val="Heading4"/>
        <w:numPr>
          <w:ilvl w:val="0"/>
          <w:numId w:val="11"/>
        </w:numPr>
        <w:rPr>
          <w:u w:val="single"/>
        </w:rPr>
      </w:pPr>
      <w:r w:rsidRPr="007E430F">
        <w:rPr>
          <w:u w:val="single"/>
        </w:rPr>
        <w:t xml:space="preserve">Keynote </w:t>
      </w:r>
      <w:r w:rsidR="00685D26" w:rsidRPr="007E430F">
        <w:rPr>
          <w:u w:val="single"/>
        </w:rPr>
        <w:t>Sponsorship</w:t>
      </w:r>
    </w:p>
    <w:p w14:paraId="39A5364B" w14:textId="77777777" w:rsidR="00D25E66" w:rsidRDefault="00D25E66" w:rsidP="00D25E66">
      <w:pPr>
        <w:spacing w:after="0" w:line="240" w:lineRule="auto"/>
      </w:pPr>
      <w:r>
        <w:rPr>
          <w:i/>
          <w:sz w:val="24"/>
        </w:rPr>
        <w:t xml:space="preserve">1 session of 40 minutes </w:t>
      </w:r>
    </w:p>
    <w:p w14:paraId="1220B8AF" w14:textId="77777777" w:rsidR="00D25E66" w:rsidRDefault="00D25E66" w:rsidP="00D25E66">
      <w:pPr>
        <w:spacing w:after="0" w:line="240" w:lineRule="auto"/>
      </w:pPr>
      <w:r>
        <w:rPr>
          <w:sz w:val="24"/>
        </w:rPr>
        <w:t>The sponsored Key Note session entitles the sponsor to present on products, innovations or services relevant to the SAP audience. The session will be 40 minutes long including time for presentation and or demonstration as well as Q&amp;A. The Key Note will be the held in the morning of the event and the Key Note sponsor is welcome to include branding on all slides but should remember that this session is to inform, inspire and provide interest to the audience rather than to sell to them. NZSUG is happy to provide guidance.</w:t>
      </w:r>
    </w:p>
    <w:p w14:paraId="0C59D876" w14:textId="77777777" w:rsidR="00D25E66" w:rsidRDefault="00D25E66" w:rsidP="00D25E66">
      <w:pPr>
        <w:spacing w:after="0" w:line="240" w:lineRule="auto"/>
      </w:pPr>
    </w:p>
    <w:p w14:paraId="6DD1D3E6" w14:textId="77777777" w:rsidR="00D25E66" w:rsidRPr="003963EF" w:rsidRDefault="00D25E66" w:rsidP="00882F66">
      <w:pPr>
        <w:spacing w:after="0" w:line="240" w:lineRule="auto"/>
      </w:pPr>
      <w:r>
        <w:rPr>
          <w:sz w:val="24"/>
        </w:rPr>
        <w:t>All submissions for the Key Note sponsorship will be considered and the NZSUG will select the sponsor based on what they deem to be the best content for this session.</w:t>
      </w:r>
    </w:p>
    <w:p w14:paraId="25BAFEC4" w14:textId="77777777" w:rsidR="00685D26" w:rsidRDefault="00685D26" w:rsidP="00670C08">
      <w:pPr>
        <w:spacing w:after="0" w:line="240" w:lineRule="auto"/>
        <w:rPr>
          <w:sz w:val="24"/>
          <w:szCs w:val="24"/>
        </w:rPr>
      </w:pPr>
    </w:p>
    <w:p w14:paraId="11CC6160" w14:textId="77777777" w:rsidR="00685D26" w:rsidRPr="003963EF" w:rsidRDefault="00685D26" w:rsidP="00670C08">
      <w:pPr>
        <w:spacing w:after="0" w:line="240" w:lineRule="auto"/>
      </w:pPr>
      <w:r w:rsidRPr="003963EF">
        <w:t>This package include</w:t>
      </w:r>
      <w:r w:rsidR="00DE665E" w:rsidRPr="003963EF">
        <w:t>s:</w:t>
      </w:r>
    </w:p>
    <w:p w14:paraId="68C04DE1" w14:textId="37FAFB33" w:rsidR="00DE665E" w:rsidRDefault="00DE665E" w:rsidP="00DE665E">
      <w:pPr>
        <w:pStyle w:val="ListParagraph"/>
        <w:numPr>
          <w:ilvl w:val="0"/>
          <w:numId w:val="8"/>
        </w:numPr>
        <w:spacing w:after="0" w:line="240" w:lineRule="auto"/>
      </w:pPr>
      <w:r w:rsidRPr="003963EF">
        <w:t>Keynote Session</w:t>
      </w:r>
    </w:p>
    <w:p w14:paraId="3283AF04" w14:textId="72EC72FC" w:rsidR="008E1BCF" w:rsidRPr="003963EF" w:rsidRDefault="008E1BCF" w:rsidP="00DE665E">
      <w:pPr>
        <w:pStyle w:val="ListParagraph"/>
        <w:numPr>
          <w:ilvl w:val="0"/>
          <w:numId w:val="8"/>
        </w:numPr>
        <w:spacing w:after="0" w:line="240" w:lineRule="auto"/>
      </w:pPr>
      <w:r>
        <w:t>Sponsors banner displayed in main presentation room</w:t>
      </w:r>
    </w:p>
    <w:p w14:paraId="12713E86" w14:textId="77777777" w:rsidR="00DE665E" w:rsidRPr="003963EF" w:rsidRDefault="00DE665E" w:rsidP="00DE665E">
      <w:pPr>
        <w:pStyle w:val="ListParagraph"/>
        <w:numPr>
          <w:ilvl w:val="0"/>
          <w:numId w:val="8"/>
        </w:numPr>
        <w:spacing w:after="0" w:line="240" w:lineRule="auto"/>
      </w:pPr>
      <w:r w:rsidRPr="003963EF">
        <w:t>Delegates list (including email addresses)</w:t>
      </w:r>
    </w:p>
    <w:p w14:paraId="1D784D8F" w14:textId="77777777" w:rsidR="00546BB1" w:rsidRDefault="00546BB1" w:rsidP="00546BB1">
      <w:pPr>
        <w:pBdr>
          <w:bottom w:val="single" w:sz="6" w:space="1" w:color="auto"/>
        </w:pBdr>
        <w:spacing w:after="0" w:line="240" w:lineRule="auto"/>
      </w:pPr>
    </w:p>
    <w:p w14:paraId="2B44273D" w14:textId="77777777" w:rsidR="006406CD" w:rsidRDefault="006406CD" w:rsidP="00670C08">
      <w:pPr>
        <w:spacing w:after="0" w:line="240" w:lineRule="auto"/>
        <w:rPr>
          <w:sz w:val="24"/>
          <w:szCs w:val="24"/>
        </w:rPr>
      </w:pPr>
    </w:p>
    <w:p w14:paraId="70A22327" w14:textId="77777777" w:rsidR="006406CD" w:rsidRDefault="006406CD" w:rsidP="009C08B1">
      <w:pPr>
        <w:pStyle w:val="ListParagraph"/>
        <w:spacing w:after="0" w:line="240" w:lineRule="auto"/>
        <w:rPr>
          <w:sz w:val="24"/>
          <w:szCs w:val="24"/>
        </w:rPr>
      </w:pPr>
    </w:p>
    <w:p w14:paraId="172B80C3" w14:textId="38B3F5F1" w:rsidR="00D25E66" w:rsidRPr="00D25E66" w:rsidRDefault="00D25E66" w:rsidP="00D25E66">
      <w:pPr>
        <w:pStyle w:val="Heading4"/>
        <w:numPr>
          <w:ilvl w:val="0"/>
          <w:numId w:val="11"/>
        </w:numPr>
        <w:rPr>
          <w:u w:val="single"/>
        </w:rPr>
      </w:pPr>
      <w:r>
        <w:rPr>
          <w:u w:val="single"/>
        </w:rPr>
        <w:t>C</w:t>
      </w:r>
      <w:r w:rsidRPr="00D25E66">
        <w:rPr>
          <w:u w:val="single"/>
        </w:rPr>
        <w:t>atering (Morning Tea and Lunch)</w:t>
      </w:r>
    </w:p>
    <w:p w14:paraId="7AF77A66" w14:textId="1477DBD2" w:rsidR="007E430F" w:rsidRPr="003963EF" w:rsidRDefault="00D25E66" w:rsidP="007E430F">
      <w:pPr>
        <w:spacing w:after="0" w:line="240" w:lineRule="auto"/>
      </w:pPr>
      <w:r w:rsidRPr="00D25E66">
        <w:t>Sponsorship of Morning Tea and lunch will be advertised on the invitation and agendas.  A holding slide will be shown during the course of Morning Tea</w:t>
      </w:r>
      <w:r w:rsidR="007150DC">
        <w:t xml:space="preserve"> or</w:t>
      </w:r>
      <w:r w:rsidRPr="00D25E66">
        <w:t xml:space="preserve"> Lunch with the Sponsor’s logo along with the words “Morning Tea sponsored by &lt;sponsor&gt;”</w:t>
      </w:r>
      <w:r w:rsidR="007150DC">
        <w:t xml:space="preserve"> </w:t>
      </w:r>
      <w:r w:rsidRPr="00D25E66">
        <w:t>or “Lunch sponsored by &lt;sponsor&gt;”.</w:t>
      </w:r>
    </w:p>
    <w:p w14:paraId="25499E42" w14:textId="77777777" w:rsidR="00D25E66" w:rsidRPr="003963EF" w:rsidRDefault="00D25E66" w:rsidP="00D25E66">
      <w:pPr>
        <w:pBdr>
          <w:bottom w:val="single" w:sz="6" w:space="1" w:color="auto"/>
        </w:pBdr>
        <w:spacing w:after="0" w:line="240" w:lineRule="auto"/>
      </w:pPr>
    </w:p>
    <w:p w14:paraId="144910DD" w14:textId="77777777" w:rsidR="00D25E66" w:rsidRDefault="00D25E66" w:rsidP="00D25E66">
      <w:pPr>
        <w:spacing w:after="0" w:line="240" w:lineRule="auto"/>
        <w:rPr>
          <w:b/>
          <w:sz w:val="24"/>
        </w:rPr>
      </w:pPr>
    </w:p>
    <w:p w14:paraId="52189B51" w14:textId="74B2A802" w:rsidR="00D25E66" w:rsidRPr="00D25E66" w:rsidRDefault="00D25E66" w:rsidP="00D25E66">
      <w:pPr>
        <w:pStyle w:val="Heading4"/>
        <w:numPr>
          <w:ilvl w:val="0"/>
          <w:numId w:val="11"/>
        </w:numPr>
        <w:rPr>
          <w:u w:val="single"/>
        </w:rPr>
      </w:pPr>
      <w:r w:rsidRPr="00D25E66">
        <w:rPr>
          <w:u w:val="single"/>
        </w:rPr>
        <w:t>Lanyards and name tags</w:t>
      </w:r>
    </w:p>
    <w:p w14:paraId="150B52A3" w14:textId="77777777" w:rsidR="00D25E66" w:rsidRPr="00D25E66" w:rsidRDefault="00D25E66" w:rsidP="00D25E66">
      <w:pPr>
        <w:spacing w:after="0" w:line="240" w:lineRule="auto"/>
        <w:rPr>
          <w:b/>
        </w:rPr>
      </w:pPr>
      <w:r w:rsidRPr="00D25E66">
        <w:rPr>
          <w:sz w:val="24"/>
        </w:rPr>
        <w:t xml:space="preserve">The lanyard and name tag sponsor will have the opportunity to display their logo along with the NZSUG logo on 100 lanyards and name tags to be worn by attendees with their name tags.  The sponsor will be responsible for the printing of the lanyards and name tags and will use an NZSUG logo as provided by NZSUG. The design of the name tag will be discussed with NZSUG.  Spare name tags should be provided for those registering on the day. </w:t>
      </w:r>
      <w:r w:rsidRPr="00D25E66">
        <w:t xml:space="preserve"> </w:t>
      </w:r>
    </w:p>
    <w:p w14:paraId="6E6DF361" w14:textId="77777777" w:rsidR="00D25E66" w:rsidRPr="003963EF" w:rsidRDefault="00D25E66" w:rsidP="00D25E66">
      <w:pPr>
        <w:pBdr>
          <w:bottom w:val="single" w:sz="6" w:space="1" w:color="auto"/>
        </w:pBdr>
        <w:spacing w:after="0" w:line="240" w:lineRule="auto"/>
      </w:pPr>
    </w:p>
    <w:p w14:paraId="0B1ECAF9" w14:textId="77777777" w:rsidR="00D25E66" w:rsidRDefault="00D25E66" w:rsidP="00D25E66">
      <w:pPr>
        <w:spacing w:after="0" w:line="240" w:lineRule="auto"/>
        <w:rPr>
          <w:b/>
          <w:sz w:val="24"/>
        </w:rPr>
      </w:pPr>
    </w:p>
    <w:p w14:paraId="375D7A50" w14:textId="77777777" w:rsidR="00D25E66" w:rsidRPr="00D25E66" w:rsidRDefault="00302231" w:rsidP="00D25E66">
      <w:pPr>
        <w:pStyle w:val="Heading4"/>
        <w:numPr>
          <w:ilvl w:val="0"/>
          <w:numId w:val="11"/>
        </w:numPr>
        <w:rPr>
          <w:u w:val="single"/>
        </w:rPr>
      </w:pPr>
      <w:r>
        <w:rPr>
          <w:u w:val="single"/>
        </w:rPr>
        <w:t>Spot Prize</w:t>
      </w:r>
    </w:p>
    <w:p w14:paraId="182A3052" w14:textId="77777777" w:rsidR="00D25E66" w:rsidRPr="00026717" w:rsidRDefault="00D25E66" w:rsidP="00D25E66">
      <w:pPr>
        <w:spacing w:after="0" w:line="240" w:lineRule="auto"/>
        <w:rPr>
          <w:sz w:val="24"/>
          <w:szCs w:val="24"/>
        </w:rPr>
      </w:pPr>
      <w:r w:rsidRPr="00026717">
        <w:rPr>
          <w:sz w:val="24"/>
          <w:szCs w:val="24"/>
        </w:rPr>
        <w:t>A sponsor</w:t>
      </w:r>
      <w:r>
        <w:rPr>
          <w:sz w:val="24"/>
          <w:szCs w:val="24"/>
        </w:rPr>
        <w:t xml:space="preserve"> may provide a</w:t>
      </w:r>
      <w:r w:rsidRPr="00026717">
        <w:rPr>
          <w:sz w:val="24"/>
          <w:szCs w:val="24"/>
        </w:rPr>
        <w:t xml:space="preserve"> spot prize e</w:t>
      </w:r>
      <w:r>
        <w:rPr>
          <w:sz w:val="24"/>
          <w:szCs w:val="24"/>
        </w:rPr>
        <w:t>.</w:t>
      </w:r>
      <w:r w:rsidRPr="00026717">
        <w:rPr>
          <w:sz w:val="24"/>
          <w:szCs w:val="24"/>
        </w:rPr>
        <w:t>g</w:t>
      </w:r>
      <w:r>
        <w:rPr>
          <w:sz w:val="24"/>
          <w:szCs w:val="24"/>
        </w:rPr>
        <w:t>.</w:t>
      </w:r>
      <w:r w:rsidRPr="00026717">
        <w:rPr>
          <w:sz w:val="24"/>
          <w:szCs w:val="24"/>
        </w:rPr>
        <w:t xml:space="preserve"> a product/services to be given away to a customer attendee at the event.</w:t>
      </w:r>
    </w:p>
    <w:p w14:paraId="258C8ACA" w14:textId="77777777" w:rsidR="00D25E66" w:rsidRDefault="00D25E66" w:rsidP="00D25E66">
      <w:pPr>
        <w:spacing w:after="0" w:line="240" w:lineRule="auto"/>
      </w:pPr>
    </w:p>
    <w:p w14:paraId="1BB5286C" w14:textId="77777777" w:rsidR="003963EF" w:rsidRPr="00D25E66" w:rsidRDefault="003963EF" w:rsidP="006406CD">
      <w:pPr>
        <w:spacing w:after="0" w:line="240" w:lineRule="auto"/>
        <w:rPr>
          <w:b/>
          <w:u w:val="single"/>
        </w:rPr>
      </w:pPr>
    </w:p>
    <w:p w14:paraId="0FDC8430" w14:textId="77777777" w:rsidR="006406CD" w:rsidRDefault="006406CD" w:rsidP="006406CD">
      <w:pPr>
        <w:spacing w:after="0" w:line="240" w:lineRule="auto"/>
        <w:rPr>
          <w:u w:val="single"/>
        </w:rPr>
      </w:pPr>
    </w:p>
    <w:p w14:paraId="19C7EDD2" w14:textId="04E45BD4" w:rsidR="006406CD" w:rsidRDefault="006406CD" w:rsidP="006406CD">
      <w:pPr>
        <w:spacing w:after="0" w:line="240" w:lineRule="auto"/>
        <w:rPr>
          <w:u w:val="single"/>
        </w:rPr>
      </w:pPr>
    </w:p>
    <w:p w14:paraId="47A38B3D" w14:textId="682177FA" w:rsidR="008E1BCF" w:rsidRDefault="008E1BCF" w:rsidP="006406CD">
      <w:pPr>
        <w:spacing w:after="0" w:line="240" w:lineRule="auto"/>
        <w:rPr>
          <w:u w:val="single"/>
        </w:rPr>
      </w:pPr>
    </w:p>
    <w:p w14:paraId="6704A356" w14:textId="77777777" w:rsidR="008E1BCF" w:rsidRDefault="008E1BCF" w:rsidP="006406CD">
      <w:pPr>
        <w:spacing w:after="0" w:line="240" w:lineRule="auto"/>
        <w:rPr>
          <w:u w:val="single"/>
        </w:rPr>
      </w:pPr>
    </w:p>
    <w:p w14:paraId="25FB569A" w14:textId="2D13A01A" w:rsidR="006406CD" w:rsidRDefault="006406CD" w:rsidP="006406CD">
      <w:pPr>
        <w:spacing w:after="0" w:line="240" w:lineRule="auto"/>
        <w:rPr>
          <w:u w:val="single"/>
        </w:rPr>
      </w:pPr>
    </w:p>
    <w:p w14:paraId="64F1C74E" w14:textId="2A77EE94" w:rsidR="00090B47" w:rsidRDefault="00090B47" w:rsidP="006406CD">
      <w:pPr>
        <w:spacing w:after="0" w:line="240" w:lineRule="auto"/>
        <w:rPr>
          <w:u w:val="single"/>
        </w:rPr>
      </w:pPr>
    </w:p>
    <w:p w14:paraId="5608652D" w14:textId="1B1E5F25" w:rsidR="00090B47" w:rsidRDefault="00090B47" w:rsidP="006406CD">
      <w:pPr>
        <w:spacing w:after="0" w:line="240" w:lineRule="auto"/>
        <w:rPr>
          <w:u w:val="single"/>
        </w:rPr>
      </w:pPr>
    </w:p>
    <w:p w14:paraId="7734C237" w14:textId="3E0BA587" w:rsidR="00090B47" w:rsidRDefault="00090B47" w:rsidP="006406CD">
      <w:pPr>
        <w:spacing w:after="0" w:line="240" w:lineRule="auto"/>
        <w:rPr>
          <w:u w:val="single"/>
        </w:rPr>
      </w:pPr>
    </w:p>
    <w:p w14:paraId="5FD9F519" w14:textId="479C9DBE" w:rsidR="00090B47" w:rsidRDefault="00090B47" w:rsidP="006406CD">
      <w:pPr>
        <w:spacing w:after="0" w:line="240" w:lineRule="auto"/>
        <w:rPr>
          <w:u w:val="single"/>
        </w:rPr>
      </w:pPr>
    </w:p>
    <w:p w14:paraId="5E5C5DCF" w14:textId="77777777" w:rsidR="00090B47" w:rsidRPr="006406CD" w:rsidRDefault="00090B47" w:rsidP="006406CD">
      <w:pPr>
        <w:spacing w:after="0" w:line="240" w:lineRule="auto"/>
        <w:rPr>
          <w:u w:val="single"/>
        </w:rPr>
      </w:pPr>
    </w:p>
    <w:p w14:paraId="36360619" w14:textId="77777777" w:rsidR="005777BA" w:rsidRDefault="005777BA" w:rsidP="007E430F">
      <w:pPr>
        <w:pStyle w:val="Heading1"/>
      </w:pPr>
      <w:r>
        <w:lastRenderedPageBreak/>
        <w:t>SPONSORSHIP BENEFITS (Non Subscribed Partners)</w:t>
      </w:r>
    </w:p>
    <w:p w14:paraId="5194B0BE" w14:textId="77777777" w:rsidR="00882F66" w:rsidRPr="00DE665E" w:rsidRDefault="00EC0439" w:rsidP="00D25E66">
      <w:pPr>
        <w:spacing w:after="0" w:line="240" w:lineRule="auto"/>
        <w:rPr>
          <w:sz w:val="24"/>
          <w:szCs w:val="24"/>
        </w:rPr>
      </w:pPr>
      <w:r>
        <w:rPr>
          <w:sz w:val="24"/>
          <w:szCs w:val="24"/>
        </w:rPr>
        <w:t>This sponsorship is available for all non-subscribed partners</w:t>
      </w:r>
      <w:r w:rsidR="005777BA">
        <w:rPr>
          <w:sz w:val="24"/>
          <w:szCs w:val="24"/>
        </w:rPr>
        <w:t xml:space="preserve">. </w:t>
      </w:r>
    </w:p>
    <w:p w14:paraId="504D43B0" w14:textId="77777777" w:rsidR="00882F66" w:rsidRDefault="00882F66" w:rsidP="005777BA">
      <w:pPr>
        <w:spacing w:after="0" w:line="240" w:lineRule="auto"/>
        <w:rPr>
          <w:sz w:val="24"/>
          <w:szCs w:val="24"/>
        </w:rPr>
      </w:pPr>
    </w:p>
    <w:p w14:paraId="3F2A8889" w14:textId="43FD8BD6" w:rsidR="005777BA" w:rsidRDefault="005777BA" w:rsidP="005777BA">
      <w:pPr>
        <w:rPr>
          <w:b/>
          <w:sz w:val="24"/>
          <w:szCs w:val="24"/>
        </w:rPr>
      </w:pPr>
      <w:r>
        <w:rPr>
          <w:b/>
          <w:sz w:val="24"/>
          <w:szCs w:val="24"/>
        </w:rPr>
        <w:t xml:space="preserve">Please note that non subscribed partners are subject to an additional charge of $750 NZD </w:t>
      </w:r>
      <w:r w:rsidR="0027754A">
        <w:rPr>
          <w:b/>
          <w:sz w:val="24"/>
          <w:szCs w:val="24"/>
        </w:rPr>
        <w:t xml:space="preserve">+ GST </w:t>
      </w:r>
      <w:r>
        <w:rPr>
          <w:b/>
          <w:sz w:val="24"/>
          <w:szCs w:val="24"/>
        </w:rPr>
        <w:t>to attend this event.  This entitles</w:t>
      </w:r>
      <w:r w:rsidR="00940E5E">
        <w:rPr>
          <w:b/>
          <w:sz w:val="24"/>
          <w:szCs w:val="24"/>
        </w:rPr>
        <w:t xml:space="preserve"> up to 5 </w:t>
      </w:r>
      <w:r>
        <w:rPr>
          <w:b/>
          <w:sz w:val="24"/>
          <w:szCs w:val="24"/>
        </w:rPr>
        <w:t>sponsor</w:t>
      </w:r>
      <w:r w:rsidR="00940E5E">
        <w:rPr>
          <w:b/>
          <w:sz w:val="24"/>
          <w:szCs w:val="24"/>
        </w:rPr>
        <w:t xml:space="preserve"> employees</w:t>
      </w:r>
      <w:r>
        <w:rPr>
          <w:b/>
          <w:sz w:val="24"/>
          <w:szCs w:val="24"/>
        </w:rPr>
        <w:t xml:space="preserve"> to attend our ev</w:t>
      </w:r>
      <w:r w:rsidR="00940E5E">
        <w:rPr>
          <w:b/>
          <w:sz w:val="24"/>
          <w:szCs w:val="24"/>
        </w:rPr>
        <w:t xml:space="preserve">ent. </w:t>
      </w:r>
    </w:p>
    <w:p w14:paraId="5DC4C230" w14:textId="77777777" w:rsidR="003A6525" w:rsidRPr="004A0303" w:rsidRDefault="003A6525" w:rsidP="007E430F">
      <w:pPr>
        <w:pStyle w:val="Heading1"/>
      </w:pPr>
      <w:r w:rsidRPr="004A0303">
        <w:t>APPLICAT</w:t>
      </w:r>
      <w:r w:rsidR="001D4424">
        <w:t>I</w:t>
      </w:r>
      <w:r w:rsidRPr="004A0303">
        <w:t>ON PROCESS</w:t>
      </w:r>
    </w:p>
    <w:p w14:paraId="605AA425" w14:textId="77777777" w:rsidR="003A6525" w:rsidRDefault="003A6525" w:rsidP="003A6525">
      <w:pPr>
        <w:spacing w:after="0" w:line="240" w:lineRule="auto"/>
      </w:pPr>
    </w:p>
    <w:p w14:paraId="10581130" w14:textId="24885120" w:rsidR="003A6525" w:rsidRDefault="003A6525" w:rsidP="003A6525">
      <w:pPr>
        <w:pStyle w:val="ListParagraph"/>
        <w:numPr>
          <w:ilvl w:val="0"/>
          <w:numId w:val="1"/>
        </w:numPr>
        <w:spacing w:after="0" w:line="240" w:lineRule="auto"/>
      </w:pPr>
      <w:r>
        <w:t xml:space="preserve">Please complete the signed Sponsorship Submission Form and return via email to </w:t>
      </w:r>
      <w:hyperlink r:id="rId9" w:history="1">
        <w:r w:rsidR="00051FBF" w:rsidRPr="00D66966">
          <w:rPr>
            <w:rStyle w:val="Hyperlink"/>
          </w:rPr>
          <w:t>info@nzsug.co.nz</w:t>
        </w:r>
      </w:hyperlink>
    </w:p>
    <w:p w14:paraId="1D980793" w14:textId="77777777" w:rsidR="003A6525" w:rsidRDefault="003A6525" w:rsidP="003A6525">
      <w:pPr>
        <w:pStyle w:val="ListParagraph"/>
        <w:numPr>
          <w:ilvl w:val="0"/>
          <w:numId w:val="1"/>
        </w:numPr>
        <w:spacing w:after="0" w:line="240" w:lineRule="auto"/>
      </w:pPr>
      <w:r>
        <w:t>Your signed submission form constitutes the contract</w:t>
      </w:r>
    </w:p>
    <w:p w14:paraId="6C676186" w14:textId="77777777" w:rsidR="003A6525" w:rsidRDefault="003A6525" w:rsidP="003A6525">
      <w:pPr>
        <w:pStyle w:val="ListParagraph"/>
        <w:numPr>
          <w:ilvl w:val="0"/>
          <w:numId w:val="1"/>
        </w:numPr>
        <w:spacing w:after="0" w:line="240" w:lineRule="auto"/>
      </w:pPr>
      <w:r>
        <w:t>NZSUG will provide notice of acceptance via email</w:t>
      </w:r>
    </w:p>
    <w:p w14:paraId="55154AB0" w14:textId="77777777" w:rsidR="00546BB1" w:rsidRDefault="00546BB1" w:rsidP="003A6525">
      <w:pPr>
        <w:pStyle w:val="ListParagraph"/>
        <w:numPr>
          <w:ilvl w:val="0"/>
          <w:numId w:val="1"/>
        </w:numPr>
        <w:spacing w:after="0" w:line="240" w:lineRule="auto"/>
      </w:pPr>
      <w:r>
        <w:t>NZSUG reserves the right to limit sponsorship due to space constraints</w:t>
      </w:r>
    </w:p>
    <w:p w14:paraId="2CDF2944" w14:textId="77777777" w:rsidR="0071139D" w:rsidRDefault="0071139D" w:rsidP="003511B7">
      <w:pPr>
        <w:pStyle w:val="ListParagraph"/>
        <w:spacing w:after="0" w:line="240" w:lineRule="auto"/>
        <w:ind w:left="360"/>
      </w:pPr>
    </w:p>
    <w:p w14:paraId="083EDBB1" w14:textId="77777777" w:rsidR="003A6525" w:rsidRDefault="003A6525" w:rsidP="007C64F8">
      <w:pPr>
        <w:pStyle w:val="Heading1"/>
      </w:pPr>
      <w:r>
        <w:t>KEY NOTE OPPORTUNITY</w:t>
      </w:r>
    </w:p>
    <w:p w14:paraId="6E7EBB70" w14:textId="77777777" w:rsidR="003A6525" w:rsidRDefault="003A6525" w:rsidP="003A6525">
      <w:pPr>
        <w:pStyle w:val="ListParagraph"/>
        <w:numPr>
          <w:ilvl w:val="0"/>
          <w:numId w:val="4"/>
        </w:numPr>
        <w:ind w:left="360"/>
      </w:pPr>
      <w:r>
        <w:t xml:space="preserve">NZSUG would like to ensure that the content of the Key Note presentation is in line with the needs, interests and expectations of attendees.  </w:t>
      </w:r>
    </w:p>
    <w:p w14:paraId="0EE9A2FD" w14:textId="77777777" w:rsidR="003A6525" w:rsidRDefault="003A6525" w:rsidP="003A6525">
      <w:pPr>
        <w:pStyle w:val="ListParagraph"/>
        <w:numPr>
          <w:ilvl w:val="0"/>
          <w:numId w:val="3"/>
        </w:numPr>
        <w:ind w:left="360"/>
      </w:pPr>
      <w:r>
        <w:t>As part of the application process, sponsors wishing to Key Note will be required to propose a presentation synopsis and content overview along with nominated speakers for review and consideration.</w:t>
      </w:r>
    </w:p>
    <w:p w14:paraId="341E7B95" w14:textId="77777777" w:rsidR="007E430F" w:rsidRDefault="007E430F" w:rsidP="007E430F">
      <w:pPr>
        <w:pStyle w:val="ListParagraph"/>
        <w:ind w:left="360"/>
      </w:pPr>
    </w:p>
    <w:p w14:paraId="1077DB66" w14:textId="77777777" w:rsidR="0071139D" w:rsidRDefault="0071139D" w:rsidP="007E430F">
      <w:pPr>
        <w:pStyle w:val="ListParagraph"/>
        <w:ind w:left="360"/>
      </w:pPr>
    </w:p>
    <w:p w14:paraId="61288A7B" w14:textId="77777777" w:rsidR="0071139D" w:rsidRDefault="0071139D" w:rsidP="007E430F">
      <w:pPr>
        <w:pStyle w:val="ListParagraph"/>
        <w:ind w:left="360"/>
      </w:pPr>
    </w:p>
    <w:p w14:paraId="6B5573E3" w14:textId="77777777" w:rsidR="0071139D" w:rsidRDefault="0071139D" w:rsidP="007E430F">
      <w:pPr>
        <w:pStyle w:val="ListParagraph"/>
        <w:ind w:left="360"/>
      </w:pPr>
    </w:p>
    <w:p w14:paraId="484BB830" w14:textId="77777777" w:rsidR="0071139D" w:rsidRDefault="0071139D" w:rsidP="007E430F">
      <w:pPr>
        <w:pStyle w:val="ListParagraph"/>
        <w:ind w:left="360"/>
      </w:pPr>
    </w:p>
    <w:p w14:paraId="1BE5D27F" w14:textId="77777777" w:rsidR="0071139D" w:rsidRDefault="0071139D" w:rsidP="007E430F">
      <w:pPr>
        <w:pStyle w:val="ListParagraph"/>
        <w:ind w:left="360"/>
      </w:pPr>
    </w:p>
    <w:p w14:paraId="5AC9096F" w14:textId="77777777" w:rsidR="0071139D" w:rsidRDefault="0071139D" w:rsidP="007E430F">
      <w:pPr>
        <w:pStyle w:val="ListParagraph"/>
        <w:ind w:left="360"/>
      </w:pPr>
    </w:p>
    <w:p w14:paraId="6D7BC31C" w14:textId="77777777" w:rsidR="00FB5EA4" w:rsidRDefault="00FB5EA4" w:rsidP="007C64F8">
      <w:pPr>
        <w:pStyle w:val="Heading1"/>
      </w:pPr>
    </w:p>
    <w:p w14:paraId="3FF8F691" w14:textId="77777777" w:rsidR="003511B7" w:rsidRDefault="003511B7" w:rsidP="003511B7"/>
    <w:p w14:paraId="4D17FA02" w14:textId="77777777" w:rsidR="003511B7" w:rsidRDefault="003511B7" w:rsidP="003511B7"/>
    <w:p w14:paraId="2BDEF6B2" w14:textId="77777777" w:rsidR="003511B7" w:rsidRDefault="003511B7" w:rsidP="003511B7"/>
    <w:p w14:paraId="23AAC795" w14:textId="77777777" w:rsidR="003511B7" w:rsidRDefault="003511B7" w:rsidP="003511B7"/>
    <w:p w14:paraId="69B76C74" w14:textId="77777777" w:rsidR="003511B7" w:rsidRDefault="003511B7" w:rsidP="003511B7"/>
    <w:p w14:paraId="3CC8895D" w14:textId="77777777" w:rsidR="00D25E66" w:rsidRDefault="00D25E66" w:rsidP="003511B7"/>
    <w:p w14:paraId="744A8BD9" w14:textId="77777777" w:rsidR="00D25E66" w:rsidRDefault="00D25E66" w:rsidP="003511B7"/>
    <w:p w14:paraId="6AE40694" w14:textId="77777777" w:rsidR="00D25E66" w:rsidRDefault="00D25E66" w:rsidP="003511B7"/>
    <w:p w14:paraId="48DD5A9E" w14:textId="77777777" w:rsidR="00D25E66" w:rsidRDefault="00D25E66" w:rsidP="003511B7"/>
    <w:p w14:paraId="6EEA4D2A" w14:textId="77777777" w:rsidR="00D25E66" w:rsidRPr="003511B7" w:rsidRDefault="00D25E66" w:rsidP="003511B7"/>
    <w:p w14:paraId="2D9F486F" w14:textId="77777777" w:rsidR="004B0691" w:rsidRDefault="00940E5E" w:rsidP="007C64F8">
      <w:pPr>
        <w:pStyle w:val="Heading1"/>
      </w:pPr>
      <w:r>
        <w:lastRenderedPageBreak/>
        <w:t>SPONSO</w:t>
      </w:r>
      <w:r w:rsidR="000853CF" w:rsidRPr="00971E36">
        <w:t>RSHIP SUBMISSION FORM</w:t>
      </w:r>
    </w:p>
    <w:p w14:paraId="52AA8DAF" w14:textId="77777777" w:rsidR="006406CD" w:rsidRDefault="006406CD" w:rsidP="006406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7235"/>
      </w:tblGrid>
      <w:tr w:rsidR="006406CD" w14:paraId="0B77B82A" w14:textId="77777777" w:rsidTr="00FB5EA4">
        <w:tc>
          <w:tcPr>
            <w:tcW w:w="1809" w:type="dxa"/>
          </w:tcPr>
          <w:p w14:paraId="740A57B9" w14:textId="77777777" w:rsidR="006406CD" w:rsidRDefault="006406CD" w:rsidP="006406CD">
            <w:r>
              <w:t>Sponsor’s Name</w:t>
            </w:r>
          </w:p>
        </w:tc>
        <w:tc>
          <w:tcPr>
            <w:tcW w:w="7433" w:type="dxa"/>
          </w:tcPr>
          <w:p w14:paraId="4BD45CA7" w14:textId="77777777" w:rsidR="006406CD" w:rsidRDefault="006406CD" w:rsidP="006406CD">
            <w:pPr>
              <w:pBdr>
                <w:bottom w:val="single" w:sz="6" w:space="1" w:color="auto"/>
              </w:pBdr>
            </w:pPr>
          </w:p>
          <w:p w14:paraId="2CF343AB" w14:textId="77777777" w:rsidR="00FB5EA4" w:rsidRDefault="00FB5EA4" w:rsidP="006406CD"/>
        </w:tc>
      </w:tr>
      <w:tr w:rsidR="006406CD" w14:paraId="4A026A79" w14:textId="77777777" w:rsidTr="00FB5EA4">
        <w:tc>
          <w:tcPr>
            <w:tcW w:w="1809" w:type="dxa"/>
          </w:tcPr>
          <w:p w14:paraId="0AE0C9D9" w14:textId="77777777" w:rsidR="006406CD" w:rsidRDefault="006406CD" w:rsidP="006406CD">
            <w:r w:rsidRPr="00FB5EA4">
              <w:t>Contact Name</w:t>
            </w:r>
          </w:p>
        </w:tc>
        <w:tc>
          <w:tcPr>
            <w:tcW w:w="7433" w:type="dxa"/>
          </w:tcPr>
          <w:p w14:paraId="6CAC5236" w14:textId="77777777" w:rsidR="006406CD" w:rsidRDefault="006406CD" w:rsidP="006406CD">
            <w:pPr>
              <w:pBdr>
                <w:bottom w:val="single" w:sz="6" w:space="1" w:color="auto"/>
              </w:pBdr>
            </w:pPr>
          </w:p>
          <w:p w14:paraId="29DACD4A" w14:textId="77777777" w:rsidR="00FB5EA4" w:rsidRDefault="00FB5EA4" w:rsidP="006406CD"/>
        </w:tc>
      </w:tr>
      <w:tr w:rsidR="006406CD" w14:paraId="32BE776D" w14:textId="77777777" w:rsidTr="00FB5EA4">
        <w:tc>
          <w:tcPr>
            <w:tcW w:w="1809" w:type="dxa"/>
          </w:tcPr>
          <w:p w14:paraId="59BB6E96" w14:textId="77777777" w:rsidR="006406CD" w:rsidRDefault="006406CD" w:rsidP="006406CD">
            <w:r w:rsidRPr="00FB5EA4">
              <w:t>Contact Email</w:t>
            </w:r>
          </w:p>
        </w:tc>
        <w:tc>
          <w:tcPr>
            <w:tcW w:w="7433" w:type="dxa"/>
          </w:tcPr>
          <w:p w14:paraId="068E470A" w14:textId="77777777" w:rsidR="006406CD" w:rsidRDefault="006406CD" w:rsidP="006406CD">
            <w:pPr>
              <w:pBdr>
                <w:bottom w:val="single" w:sz="6" w:space="1" w:color="auto"/>
              </w:pBdr>
            </w:pPr>
          </w:p>
          <w:p w14:paraId="1B47F63E" w14:textId="77777777" w:rsidR="00FB5EA4" w:rsidRDefault="00FB5EA4" w:rsidP="006406CD"/>
        </w:tc>
      </w:tr>
      <w:tr w:rsidR="006406CD" w14:paraId="0ED4BCC8" w14:textId="77777777" w:rsidTr="00FB5EA4">
        <w:tc>
          <w:tcPr>
            <w:tcW w:w="1809" w:type="dxa"/>
          </w:tcPr>
          <w:p w14:paraId="4FF84E57" w14:textId="77777777" w:rsidR="006406CD" w:rsidRDefault="00FB5EA4" w:rsidP="006406CD">
            <w:r w:rsidRPr="00FB5EA4">
              <w:t>Address</w:t>
            </w:r>
          </w:p>
        </w:tc>
        <w:tc>
          <w:tcPr>
            <w:tcW w:w="7433" w:type="dxa"/>
          </w:tcPr>
          <w:p w14:paraId="03E22CDC" w14:textId="77777777" w:rsidR="006406CD" w:rsidRDefault="006406CD" w:rsidP="006406CD"/>
          <w:p w14:paraId="16DFB1D1" w14:textId="77777777" w:rsidR="00FB5EA4" w:rsidRDefault="00FB5EA4" w:rsidP="006406CD">
            <w:pPr>
              <w:pBdr>
                <w:top w:val="single" w:sz="6" w:space="1" w:color="auto"/>
                <w:bottom w:val="single" w:sz="6" w:space="1" w:color="auto"/>
              </w:pBdr>
            </w:pPr>
          </w:p>
          <w:p w14:paraId="1EB553C1" w14:textId="77777777" w:rsidR="00FB5EA4" w:rsidRDefault="00FB5EA4" w:rsidP="006406CD">
            <w:pPr>
              <w:pBdr>
                <w:top w:val="single" w:sz="6" w:space="1" w:color="auto"/>
                <w:bottom w:val="single" w:sz="6" w:space="1" w:color="auto"/>
              </w:pBdr>
            </w:pPr>
          </w:p>
          <w:p w14:paraId="2D5AC8C3" w14:textId="77777777" w:rsidR="00FB5EA4" w:rsidRDefault="00FB5EA4" w:rsidP="006406CD"/>
        </w:tc>
      </w:tr>
      <w:tr w:rsidR="006406CD" w14:paraId="09744717" w14:textId="77777777" w:rsidTr="00FB5EA4">
        <w:tc>
          <w:tcPr>
            <w:tcW w:w="1809" w:type="dxa"/>
          </w:tcPr>
          <w:p w14:paraId="125AF344" w14:textId="77777777" w:rsidR="006406CD" w:rsidRDefault="00FB5EA4" w:rsidP="006406CD">
            <w:r w:rsidRPr="00FB5EA4">
              <w:t>Telephone</w:t>
            </w:r>
          </w:p>
        </w:tc>
        <w:tc>
          <w:tcPr>
            <w:tcW w:w="7433" w:type="dxa"/>
          </w:tcPr>
          <w:p w14:paraId="46332A6E" w14:textId="77777777" w:rsidR="006406CD" w:rsidRDefault="006406CD" w:rsidP="006406CD">
            <w:pPr>
              <w:pBdr>
                <w:bottom w:val="single" w:sz="6" w:space="1" w:color="auto"/>
              </w:pBdr>
            </w:pPr>
          </w:p>
          <w:p w14:paraId="33EF96AD" w14:textId="77777777" w:rsidR="00FB5EA4" w:rsidRDefault="00FB5EA4" w:rsidP="006406CD"/>
        </w:tc>
      </w:tr>
      <w:tr w:rsidR="006406CD" w14:paraId="61FE1E31" w14:textId="77777777" w:rsidTr="00FB5EA4">
        <w:tc>
          <w:tcPr>
            <w:tcW w:w="1809" w:type="dxa"/>
          </w:tcPr>
          <w:p w14:paraId="4CD7E178" w14:textId="77777777" w:rsidR="006406CD" w:rsidRDefault="00FB5EA4" w:rsidP="006406CD">
            <w:r w:rsidRPr="00FB5EA4">
              <w:t>Purchase Order</w:t>
            </w:r>
          </w:p>
        </w:tc>
        <w:tc>
          <w:tcPr>
            <w:tcW w:w="7433" w:type="dxa"/>
          </w:tcPr>
          <w:p w14:paraId="10F1A791" w14:textId="77777777" w:rsidR="006406CD" w:rsidRDefault="006406CD" w:rsidP="006406CD">
            <w:pPr>
              <w:pBdr>
                <w:bottom w:val="single" w:sz="6" w:space="1" w:color="auto"/>
              </w:pBdr>
            </w:pPr>
          </w:p>
          <w:p w14:paraId="21B61987" w14:textId="77777777" w:rsidR="00FB5EA4" w:rsidRDefault="00FB5EA4" w:rsidP="006406CD"/>
        </w:tc>
      </w:tr>
    </w:tbl>
    <w:p w14:paraId="6CD928F2" w14:textId="77777777" w:rsidR="006406CD" w:rsidRDefault="006406CD" w:rsidP="006406CD"/>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026"/>
      </w:tblGrid>
      <w:tr w:rsidR="00971E36" w14:paraId="6BA1BD75" w14:textId="77777777" w:rsidTr="003725A0">
        <w:tc>
          <w:tcPr>
            <w:tcW w:w="9242" w:type="dxa"/>
          </w:tcPr>
          <w:p w14:paraId="6204C260" w14:textId="77777777" w:rsidR="00971E36" w:rsidRDefault="003725A0" w:rsidP="007C64F8">
            <w:pPr>
              <w:pStyle w:val="Heading2"/>
              <w:outlineLvl w:val="1"/>
            </w:pPr>
            <w:r w:rsidRPr="00971E36">
              <w:t>SPONSORSHIP OPPORTUNITY</w:t>
            </w:r>
          </w:p>
        </w:tc>
      </w:tr>
      <w:tr w:rsidR="00971E36" w14:paraId="65FC57B7" w14:textId="77777777" w:rsidTr="003725A0">
        <w:tc>
          <w:tcPr>
            <w:tcW w:w="9242" w:type="dxa"/>
          </w:tcPr>
          <w:p w14:paraId="36EE1084" w14:textId="0B3132A9" w:rsidR="00971E36" w:rsidRDefault="00051FBF" w:rsidP="00D25E66">
            <w:pPr>
              <w:rPr>
                <w:b/>
              </w:rPr>
            </w:pPr>
            <w:r>
              <w:t>20</w:t>
            </w:r>
            <w:r w:rsidRPr="00051FBF">
              <w:rPr>
                <w:vertAlign w:val="superscript"/>
              </w:rPr>
              <w:t>th</w:t>
            </w:r>
            <w:r>
              <w:t xml:space="preserve"> April</w:t>
            </w:r>
            <w:r w:rsidR="00D25E66">
              <w:t>, 20</w:t>
            </w:r>
            <w:r w:rsidR="00090B47">
              <w:t>2</w:t>
            </w:r>
            <w:r>
              <w:t>1</w:t>
            </w:r>
            <w:r w:rsidR="00D25E66">
              <w:t xml:space="preserve"> @ Gallagher, Hamilton</w:t>
            </w:r>
            <w:r w:rsidR="003725A0" w:rsidRPr="00971E36">
              <w:t xml:space="preserve"> </w:t>
            </w:r>
          </w:p>
        </w:tc>
      </w:tr>
    </w:tbl>
    <w:p w14:paraId="1CBDF76D" w14:textId="77777777" w:rsidR="00971E36" w:rsidRDefault="00971E36" w:rsidP="00E53A9E">
      <w:pPr>
        <w:spacing w:after="0" w:line="240" w:lineRule="auto"/>
        <w:rPr>
          <w:b/>
        </w:rPr>
      </w:pPr>
    </w:p>
    <w:tbl>
      <w:tblPr>
        <w:tblStyle w:val="TableGrid"/>
        <w:tblW w:w="0" w:type="auto"/>
        <w:tblInd w:w="250" w:type="dxa"/>
        <w:tblLook w:val="04A0" w:firstRow="1" w:lastRow="0" w:firstColumn="1" w:lastColumn="0" w:noHBand="0" w:noVBand="1"/>
      </w:tblPr>
      <w:tblGrid>
        <w:gridCol w:w="3030"/>
        <w:gridCol w:w="2957"/>
        <w:gridCol w:w="1439"/>
      </w:tblGrid>
      <w:tr w:rsidR="003725A0" w14:paraId="23996E80" w14:textId="77777777" w:rsidTr="00581F97">
        <w:tc>
          <w:tcPr>
            <w:tcW w:w="3030" w:type="dxa"/>
            <w:tcBorders>
              <w:bottom w:val="single" w:sz="4" w:space="0" w:color="auto"/>
            </w:tcBorders>
          </w:tcPr>
          <w:p w14:paraId="3EC9D24F" w14:textId="77777777" w:rsidR="003725A0" w:rsidRDefault="003725A0" w:rsidP="00FB5EA4">
            <w:pPr>
              <w:pStyle w:val="Heading3"/>
              <w:outlineLvl w:val="2"/>
            </w:pPr>
            <w:r>
              <w:t>OPPORTUNITY</w:t>
            </w:r>
          </w:p>
        </w:tc>
        <w:tc>
          <w:tcPr>
            <w:tcW w:w="2957" w:type="dxa"/>
            <w:tcBorders>
              <w:bottom w:val="single" w:sz="4" w:space="0" w:color="auto"/>
            </w:tcBorders>
          </w:tcPr>
          <w:p w14:paraId="5F960600" w14:textId="77777777" w:rsidR="003725A0" w:rsidRDefault="00972A75" w:rsidP="00FB5EA4">
            <w:pPr>
              <w:pStyle w:val="Heading3"/>
              <w:outlineLvl w:val="2"/>
            </w:pPr>
            <w:r>
              <w:t>SPONSORSHIP FEE</w:t>
            </w:r>
          </w:p>
        </w:tc>
        <w:tc>
          <w:tcPr>
            <w:tcW w:w="1439" w:type="dxa"/>
            <w:tcBorders>
              <w:bottom w:val="single" w:sz="4" w:space="0" w:color="auto"/>
            </w:tcBorders>
          </w:tcPr>
          <w:p w14:paraId="19711E05" w14:textId="77777777" w:rsidR="003725A0" w:rsidRDefault="003725A0" w:rsidP="00FB5EA4">
            <w:pPr>
              <w:pStyle w:val="Heading3"/>
              <w:outlineLvl w:val="2"/>
            </w:pPr>
            <w:r>
              <w:t>SELECTION</w:t>
            </w:r>
          </w:p>
        </w:tc>
      </w:tr>
      <w:tr w:rsidR="003725A0" w:rsidRPr="00FB5EA4" w14:paraId="0E21776F" w14:textId="77777777" w:rsidTr="00581F97">
        <w:trPr>
          <w:trHeight w:val="60"/>
        </w:trPr>
        <w:tc>
          <w:tcPr>
            <w:tcW w:w="3030" w:type="dxa"/>
            <w:tcBorders>
              <w:right w:val="nil"/>
            </w:tcBorders>
          </w:tcPr>
          <w:p w14:paraId="5030DF51" w14:textId="77777777" w:rsidR="003725A0" w:rsidRPr="00FB5EA4" w:rsidRDefault="003725A0" w:rsidP="004B0691">
            <w:pPr>
              <w:rPr>
                <w:b/>
                <w:sz w:val="9"/>
                <w:szCs w:val="9"/>
              </w:rPr>
            </w:pPr>
          </w:p>
        </w:tc>
        <w:tc>
          <w:tcPr>
            <w:tcW w:w="2957" w:type="dxa"/>
            <w:tcBorders>
              <w:left w:val="nil"/>
              <w:right w:val="nil"/>
            </w:tcBorders>
          </w:tcPr>
          <w:p w14:paraId="7DF416D1" w14:textId="77777777" w:rsidR="003725A0" w:rsidRPr="00FB5EA4" w:rsidRDefault="003725A0" w:rsidP="004B0691">
            <w:pPr>
              <w:rPr>
                <w:b/>
                <w:sz w:val="9"/>
                <w:szCs w:val="9"/>
              </w:rPr>
            </w:pPr>
          </w:p>
        </w:tc>
        <w:tc>
          <w:tcPr>
            <w:tcW w:w="1439" w:type="dxa"/>
            <w:tcBorders>
              <w:left w:val="nil"/>
            </w:tcBorders>
          </w:tcPr>
          <w:p w14:paraId="181C3B73" w14:textId="77777777" w:rsidR="003725A0" w:rsidRPr="00FB5EA4" w:rsidRDefault="003725A0" w:rsidP="004B0691">
            <w:pPr>
              <w:rPr>
                <w:b/>
                <w:sz w:val="9"/>
                <w:szCs w:val="9"/>
              </w:rPr>
            </w:pPr>
          </w:p>
        </w:tc>
      </w:tr>
      <w:tr w:rsidR="00882F66" w14:paraId="4A3914BF" w14:textId="77777777" w:rsidTr="00581F97">
        <w:trPr>
          <w:trHeight w:val="392"/>
        </w:trPr>
        <w:tc>
          <w:tcPr>
            <w:tcW w:w="3030" w:type="dxa"/>
            <w:tcBorders>
              <w:bottom w:val="single" w:sz="4" w:space="0" w:color="auto"/>
            </w:tcBorders>
          </w:tcPr>
          <w:p w14:paraId="34EF89D5" w14:textId="77777777" w:rsidR="00882F66" w:rsidRPr="003725A0" w:rsidRDefault="00D25E66" w:rsidP="00882F66">
            <w:r>
              <w:t>Sponsored Keynote</w:t>
            </w:r>
          </w:p>
        </w:tc>
        <w:tc>
          <w:tcPr>
            <w:tcW w:w="2957" w:type="dxa"/>
            <w:tcBorders>
              <w:bottom w:val="single" w:sz="4" w:space="0" w:color="auto"/>
            </w:tcBorders>
          </w:tcPr>
          <w:p w14:paraId="6487862B" w14:textId="6F70FDD1" w:rsidR="00882F66" w:rsidRDefault="00882F66" w:rsidP="00D25E66">
            <w:r>
              <w:t>$</w:t>
            </w:r>
            <w:r w:rsidR="00051FBF">
              <w:t>2750</w:t>
            </w:r>
          </w:p>
        </w:tc>
        <w:tc>
          <w:tcPr>
            <w:tcW w:w="1439" w:type="dxa"/>
            <w:tcBorders>
              <w:bottom w:val="single" w:sz="4" w:space="0" w:color="auto"/>
            </w:tcBorders>
          </w:tcPr>
          <w:p w14:paraId="3E331F00" w14:textId="77777777" w:rsidR="00882F66" w:rsidRPr="003725A0" w:rsidRDefault="00882F66" w:rsidP="004B0691"/>
        </w:tc>
      </w:tr>
      <w:tr w:rsidR="00882F66" w14:paraId="16147F60" w14:textId="77777777" w:rsidTr="00581F97">
        <w:tc>
          <w:tcPr>
            <w:tcW w:w="3030" w:type="dxa"/>
            <w:tcBorders>
              <w:right w:val="nil"/>
            </w:tcBorders>
          </w:tcPr>
          <w:p w14:paraId="0ADDC3C0" w14:textId="77777777" w:rsidR="00882F66" w:rsidRPr="00FB5EA4" w:rsidRDefault="00882F66" w:rsidP="00E26860">
            <w:pPr>
              <w:rPr>
                <w:b/>
                <w:sz w:val="9"/>
                <w:szCs w:val="9"/>
              </w:rPr>
            </w:pPr>
          </w:p>
        </w:tc>
        <w:tc>
          <w:tcPr>
            <w:tcW w:w="2957" w:type="dxa"/>
            <w:tcBorders>
              <w:left w:val="nil"/>
              <w:right w:val="nil"/>
            </w:tcBorders>
          </w:tcPr>
          <w:p w14:paraId="78AB407D" w14:textId="77777777" w:rsidR="00882F66" w:rsidRPr="00FB5EA4" w:rsidRDefault="00882F66" w:rsidP="00E26860">
            <w:pPr>
              <w:rPr>
                <w:b/>
                <w:sz w:val="9"/>
                <w:szCs w:val="9"/>
              </w:rPr>
            </w:pPr>
          </w:p>
        </w:tc>
        <w:tc>
          <w:tcPr>
            <w:tcW w:w="1439" w:type="dxa"/>
            <w:tcBorders>
              <w:left w:val="nil"/>
            </w:tcBorders>
          </w:tcPr>
          <w:p w14:paraId="5CD5EDE6" w14:textId="77777777" w:rsidR="00882F66" w:rsidRPr="00FB5EA4" w:rsidRDefault="00882F66" w:rsidP="00E26860">
            <w:pPr>
              <w:rPr>
                <w:b/>
                <w:sz w:val="9"/>
                <w:szCs w:val="9"/>
              </w:rPr>
            </w:pPr>
          </w:p>
        </w:tc>
      </w:tr>
      <w:tr w:rsidR="00882F66" w14:paraId="14D95D7A" w14:textId="77777777" w:rsidTr="00581F97">
        <w:tc>
          <w:tcPr>
            <w:tcW w:w="3030" w:type="dxa"/>
            <w:tcBorders>
              <w:bottom w:val="single" w:sz="4" w:space="0" w:color="auto"/>
            </w:tcBorders>
          </w:tcPr>
          <w:p w14:paraId="2B675227" w14:textId="77777777" w:rsidR="00882F66" w:rsidRPr="003725A0" w:rsidRDefault="00D25E66" w:rsidP="00FB5EA4">
            <w:r>
              <w:t xml:space="preserve">Catering – Morning </w:t>
            </w:r>
          </w:p>
        </w:tc>
        <w:tc>
          <w:tcPr>
            <w:tcW w:w="2957" w:type="dxa"/>
            <w:tcBorders>
              <w:bottom w:val="single" w:sz="4" w:space="0" w:color="auto"/>
            </w:tcBorders>
          </w:tcPr>
          <w:p w14:paraId="35C77890" w14:textId="07F47863" w:rsidR="00882F66" w:rsidRPr="003725A0" w:rsidRDefault="00882F66" w:rsidP="00581F97">
            <w:r>
              <w:t>$</w:t>
            </w:r>
            <w:r w:rsidR="00051FBF">
              <w:t>750</w:t>
            </w:r>
          </w:p>
        </w:tc>
        <w:tc>
          <w:tcPr>
            <w:tcW w:w="1439" w:type="dxa"/>
            <w:tcBorders>
              <w:bottom w:val="single" w:sz="4" w:space="0" w:color="auto"/>
            </w:tcBorders>
          </w:tcPr>
          <w:p w14:paraId="4068F059" w14:textId="77777777" w:rsidR="00882F66" w:rsidRPr="003725A0" w:rsidRDefault="00882F66" w:rsidP="0049659A"/>
        </w:tc>
      </w:tr>
      <w:tr w:rsidR="00C05FD0" w14:paraId="68621D34" w14:textId="77777777" w:rsidTr="00581F97">
        <w:tc>
          <w:tcPr>
            <w:tcW w:w="3030" w:type="dxa"/>
            <w:tcBorders>
              <w:right w:val="nil"/>
            </w:tcBorders>
          </w:tcPr>
          <w:p w14:paraId="71E3CE4F" w14:textId="77777777" w:rsidR="00C05FD0" w:rsidRPr="00FB5EA4" w:rsidRDefault="00C05FD0" w:rsidP="004B0691">
            <w:pPr>
              <w:rPr>
                <w:b/>
                <w:sz w:val="9"/>
                <w:szCs w:val="9"/>
              </w:rPr>
            </w:pPr>
          </w:p>
        </w:tc>
        <w:tc>
          <w:tcPr>
            <w:tcW w:w="2957" w:type="dxa"/>
            <w:tcBorders>
              <w:left w:val="nil"/>
              <w:right w:val="nil"/>
            </w:tcBorders>
          </w:tcPr>
          <w:p w14:paraId="4B6EA75B" w14:textId="77777777" w:rsidR="00C05FD0" w:rsidRPr="00FB5EA4" w:rsidRDefault="00C05FD0" w:rsidP="004B0691">
            <w:pPr>
              <w:rPr>
                <w:b/>
                <w:sz w:val="9"/>
                <w:szCs w:val="9"/>
              </w:rPr>
            </w:pPr>
          </w:p>
        </w:tc>
        <w:tc>
          <w:tcPr>
            <w:tcW w:w="1439" w:type="dxa"/>
            <w:tcBorders>
              <w:left w:val="nil"/>
            </w:tcBorders>
          </w:tcPr>
          <w:p w14:paraId="6F17353B" w14:textId="77777777" w:rsidR="00C05FD0" w:rsidRPr="00FB5EA4" w:rsidRDefault="00C05FD0" w:rsidP="004B0691">
            <w:pPr>
              <w:rPr>
                <w:b/>
                <w:sz w:val="9"/>
                <w:szCs w:val="9"/>
              </w:rPr>
            </w:pPr>
          </w:p>
        </w:tc>
      </w:tr>
      <w:tr w:rsidR="00581F97" w14:paraId="4DE4B44A" w14:textId="77777777" w:rsidTr="00581F97">
        <w:tc>
          <w:tcPr>
            <w:tcW w:w="3030" w:type="dxa"/>
            <w:tcBorders>
              <w:bottom w:val="single" w:sz="4" w:space="0" w:color="auto"/>
            </w:tcBorders>
          </w:tcPr>
          <w:p w14:paraId="7ED2B43C" w14:textId="77777777" w:rsidR="00581F97" w:rsidRDefault="00581F97" w:rsidP="00581F97">
            <w:r>
              <w:t>Catering – Lunch</w:t>
            </w:r>
          </w:p>
        </w:tc>
        <w:tc>
          <w:tcPr>
            <w:tcW w:w="2957" w:type="dxa"/>
            <w:tcBorders>
              <w:bottom w:val="single" w:sz="4" w:space="0" w:color="auto"/>
            </w:tcBorders>
          </w:tcPr>
          <w:p w14:paraId="74594C58" w14:textId="5481CEBE" w:rsidR="00581F97" w:rsidRDefault="00581F97" w:rsidP="004B0691">
            <w:r>
              <w:t>$</w:t>
            </w:r>
            <w:r w:rsidR="00051FBF">
              <w:t>2750</w:t>
            </w:r>
          </w:p>
        </w:tc>
        <w:tc>
          <w:tcPr>
            <w:tcW w:w="1439" w:type="dxa"/>
            <w:tcBorders>
              <w:bottom w:val="single" w:sz="4" w:space="0" w:color="auto"/>
            </w:tcBorders>
          </w:tcPr>
          <w:p w14:paraId="20D2B133" w14:textId="77777777" w:rsidR="00581F97" w:rsidRPr="003725A0" w:rsidRDefault="00581F97" w:rsidP="004B0691"/>
        </w:tc>
      </w:tr>
      <w:tr w:rsidR="00581F97" w14:paraId="4D07395B" w14:textId="77777777" w:rsidTr="00581F97">
        <w:tc>
          <w:tcPr>
            <w:tcW w:w="7426" w:type="dxa"/>
            <w:gridSpan w:val="3"/>
            <w:tcBorders>
              <w:bottom w:val="single" w:sz="4" w:space="0" w:color="auto"/>
            </w:tcBorders>
          </w:tcPr>
          <w:p w14:paraId="59E54EA7" w14:textId="77777777" w:rsidR="00581F97" w:rsidRPr="00581F97" w:rsidRDefault="00581F97" w:rsidP="004B0691">
            <w:pPr>
              <w:rPr>
                <w:sz w:val="9"/>
                <w:szCs w:val="9"/>
              </w:rPr>
            </w:pPr>
          </w:p>
        </w:tc>
      </w:tr>
      <w:tr w:rsidR="00581F97" w14:paraId="274614DB" w14:textId="77777777" w:rsidTr="00581F97">
        <w:tc>
          <w:tcPr>
            <w:tcW w:w="3030" w:type="dxa"/>
            <w:tcBorders>
              <w:bottom w:val="single" w:sz="4" w:space="0" w:color="auto"/>
            </w:tcBorders>
          </w:tcPr>
          <w:p w14:paraId="293025FC" w14:textId="1FAA82DE" w:rsidR="00581F97" w:rsidRDefault="00581F97" w:rsidP="00581F97">
            <w:r>
              <w:t>Catering – Full day (Morning Tea</w:t>
            </w:r>
            <w:r w:rsidR="008C1B32">
              <w:t xml:space="preserve"> and</w:t>
            </w:r>
            <w:r>
              <w:t xml:space="preserve"> Lunch)</w:t>
            </w:r>
          </w:p>
        </w:tc>
        <w:tc>
          <w:tcPr>
            <w:tcW w:w="2957" w:type="dxa"/>
            <w:tcBorders>
              <w:bottom w:val="single" w:sz="4" w:space="0" w:color="auto"/>
            </w:tcBorders>
          </w:tcPr>
          <w:p w14:paraId="372E0ACA" w14:textId="6DB26579" w:rsidR="00581F97" w:rsidRDefault="00051FBF" w:rsidP="004B0691">
            <w:r>
              <w:t>$</w:t>
            </w:r>
            <w:r w:rsidR="008C1B32">
              <w:t>3</w:t>
            </w:r>
            <w:r w:rsidR="00207824">
              <w:t>25</w:t>
            </w:r>
            <w:r>
              <w:t>0</w:t>
            </w:r>
          </w:p>
        </w:tc>
        <w:tc>
          <w:tcPr>
            <w:tcW w:w="1439" w:type="dxa"/>
            <w:tcBorders>
              <w:bottom w:val="single" w:sz="4" w:space="0" w:color="auto"/>
            </w:tcBorders>
          </w:tcPr>
          <w:p w14:paraId="7C60C3D7" w14:textId="77777777" w:rsidR="00581F97" w:rsidRPr="003725A0" w:rsidRDefault="00581F97" w:rsidP="004B0691"/>
        </w:tc>
      </w:tr>
      <w:tr w:rsidR="00581F97" w14:paraId="3C7260AE" w14:textId="77777777" w:rsidTr="00581F97">
        <w:tc>
          <w:tcPr>
            <w:tcW w:w="7426" w:type="dxa"/>
            <w:gridSpan w:val="3"/>
            <w:tcBorders>
              <w:bottom w:val="single" w:sz="4" w:space="0" w:color="auto"/>
            </w:tcBorders>
          </w:tcPr>
          <w:p w14:paraId="469AD1E0" w14:textId="77777777" w:rsidR="00581F97" w:rsidRPr="00581F97" w:rsidRDefault="00581F97" w:rsidP="004B0691">
            <w:pPr>
              <w:rPr>
                <w:sz w:val="9"/>
                <w:szCs w:val="9"/>
              </w:rPr>
            </w:pPr>
          </w:p>
        </w:tc>
      </w:tr>
      <w:tr w:rsidR="00581F97" w:rsidRPr="003725A0" w14:paraId="43FD8383" w14:textId="77777777" w:rsidTr="00581F97">
        <w:tc>
          <w:tcPr>
            <w:tcW w:w="3030" w:type="dxa"/>
          </w:tcPr>
          <w:p w14:paraId="1CF93120" w14:textId="77777777" w:rsidR="00581F97" w:rsidRPr="003725A0" w:rsidRDefault="00581F97" w:rsidP="00C16AD8">
            <w:r>
              <w:t>Lanyards and Name Tags</w:t>
            </w:r>
          </w:p>
        </w:tc>
        <w:tc>
          <w:tcPr>
            <w:tcW w:w="2957" w:type="dxa"/>
          </w:tcPr>
          <w:p w14:paraId="1EDE61FC" w14:textId="77777777" w:rsidR="00581F97" w:rsidRPr="003725A0" w:rsidRDefault="00581F97" w:rsidP="00C16AD8">
            <w:r>
              <w:t>$1000  (In addition to fee, sponsor to supply and print)</w:t>
            </w:r>
          </w:p>
        </w:tc>
        <w:tc>
          <w:tcPr>
            <w:tcW w:w="1439" w:type="dxa"/>
          </w:tcPr>
          <w:p w14:paraId="5461B8DB" w14:textId="77777777" w:rsidR="00581F97" w:rsidRPr="003725A0" w:rsidRDefault="00581F97" w:rsidP="00C16AD8"/>
        </w:tc>
      </w:tr>
      <w:tr w:rsidR="00581F97" w:rsidRPr="00FB5EA4" w14:paraId="0E6814BC" w14:textId="77777777" w:rsidTr="00112467">
        <w:tc>
          <w:tcPr>
            <w:tcW w:w="7426" w:type="dxa"/>
            <w:gridSpan w:val="3"/>
          </w:tcPr>
          <w:p w14:paraId="6FAB0191" w14:textId="77777777" w:rsidR="00581F97" w:rsidRPr="00FB5EA4" w:rsidRDefault="00581F97" w:rsidP="00C16AD8">
            <w:pPr>
              <w:rPr>
                <w:sz w:val="9"/>
                <w:szCs w:val="9"/>
              </w:rPr>
            </w:pPr>
          </w:p>
        </w:tc>
      </w:tr>
      <w:tr w:rsidR="00581F97" w:rsidRPr="003725A0" w14:paraId="270B299B" w14:textId="77777777" w:rsidTr="00581F97">
        <w:tc>
          <w:tcPr>
            <w:tcW w:w="3030" w:type="dxa"/>
          </w:tcPr>
          <w:p w14:paraId="49F029EB" w14:textId="77777777" w:rsidR="00581F97" w:rsidRDefault="00581F97" w:rsidP="00581F97">
            <w:r>
              <w:t>Spot Prize</w:t>
            </w:r>
          </w:p>
          <w:p w14:paraId="1D84EA00" w14:textId="77777777" w:rsidR="00581F97" w:rsidRPr="003725A0" w:rsidRDefault="00581F97" w:rsidP="00C16AD8"/>
        </w:tc>
        <w:tc>
          <w:tcPr>
            <w:tcW w:w="2957" w:type="dxa"/>
          </w:tcPr>
          <w:p w14:paraId="0F11BC5F" w14:textId="77777777" w:rsidR="00581F97" w:rsidRPr="003725A0" w:rsidRDefault="00581F97" w:rsidP="00C16AD8">
            <w:r>
              <w:rPr>
                <w:b/>
              </w:rPr>
              <w:t xml:space="preserve">Free </w:t>
            </w:r>
            <w:r w:rsidRPr="001B06B2">
              <w:t>but sponsor supplies the spot prize</w:t>
            </w:r>
          </w:p>
        </w:tc>
        <w:tc>
          <w:tcPr>
            <w:tcW w:w="1439" w:type="dxa"/>
          </w:tcPr>
          <w:p w14:paraId="36744F18" w14:textId="77777777" w:rsidR="00581F97" w:rsidRPr="003725A0" w:rsidRDefault="00581F97" w:rsidP="00C16AD8"/>
        </w:tc>
      </w:tr>
      <w:tr w:rsidR="00581F97" w:rsidRPr="00FB5EA4" w14:paraId="4BDAF33F" w14:textId="77777777" w:rsidTr="0096658C">
        <w:trPr>
          <w:trHeight w:val="60"/>
        </w:trPr>
        <w:tc>
          <w:tcPr>
            <w:tcW w:w="7426" w:type="dxa"/>
            <w:gridSpan w:val="3"/>
          </w:tcPr>
          <w:p w14:paraId="7247E9A2" w14:textId="77777777" w:rsidR="00581F97" w:rsidRPr="00FB5EA4" w:rsidRDefault="00581F97" w:rsidP="00C16AD8">
            <w:pPr>
              <w:rPr>
                <w:sz w:val="9"/>
                <w:szCs w:val="9"/>
              </w:rPr>
            </w:pPr>
          </w:p>
        </w:tc>
      </w:tr>
    </w:tbl>
    <w:p w14:paraId="29B29A6B" w14:textId="77777777" w:rsidR="00FB5EA4" w:rsidRDefault="00FB5EA4" w:rsidP="00E408DA">
      <w:pPr>
        <w:spacing w:after="0" w:line="240" w:lineRule="auto"/>
      </w:pPr>
    </w:p>
    <w:p w14:paraId="43DACF3E" w14:textId="77777777" w:rsidR="000853CF" w:rsidRDefault="00E408DA" w:rsidP="00E408DA">
      <w:pPr>
        <w:spacing w:after="0" w:line="240" w:lineRule="auto"/>
      </w:pPr>
      <w:r w:rsidRPr="00E408DA">
        <w:t>By signing where indicated below, Sponsor agrees to comply with the attached terms and conditions.</w:t>
      </w:r>
    </w:p>
    <w:p w14:paraId="3C4D453B" w14:textId="77777777" w:rsidR="0071139D" w:rsidRPr="00E408DA" w:rsidRDefault="0071139D" w:rsidP="00E408DA">
      <w:pPr>
        <w:spacing w:after="0" w:line="240" w:lineRule="auto"/>
      </w:pPr>
    </w:p>
    <w:p w14:paraId="7B65BBC0" w14:textId="77777777" w:rsidR="00E408DA" w:rsidRDefault="00E408DA" w:rsidP="00E408DA">
      <w:pPr>
        <w:spacing w:after="0" w:line="240" w:lineRule="auto"/>
      </w:pP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E408DA" w14:paraId="07B65533" w14:textId="77777777" w:rsidTr="00E408DA">
        <w:tc>
          <w:tcPr>
            <w:tcW w:w="4621" w:type="dxa"/>
            <w:tcBorders>
              <w:bottom w:val="single" w:sz="4" w:space="0" w:color="BFBFBF" w:themeColor="background1" w:themeShade="BF"/>
            </w:tcBorders>
          </w:tcPr>
          <w:p w14:paraId="08E0B45B" w14:textId="77777777" w:rsidR="00E408DA" w:rsidRDefault="00E408DA" w:rsidP="00E408DA">
            <w:r>
              <w:t>Accepted by Sponsor:</w:t>
            </w:r>
          </w:p>
        </w:tc>
        <w:tc>
          <w:tcPr>
            <w:tcW w:w="4621" w:type="dxa"/>
            <w:tcBorders>
              <w:bottom w:val="single" w:sz="4" w:space="0" w:color="BFBFBF" w:themeColor="background1" w:themeShade="BF"/>
            </w:tcBorders>
          </w:tcPr>
          <w:p w14:paraId="2F73C76C" w14:textId="77777777" w:rsidR="00E408DA" w:rsidRDefault="00E408DA" w:rsidP="00E408DA">
            <w:r>
              <w:t>Accepted by NZSUG:</w:t>
            </w:r>
          </w:p>
        </w:tc>
      </w:tr>
      <w:tr w:rsidR="00E408DA" w14:paraId="4F8D6B03" w14:textId="77777777" w:rsidTr="00E408DA">
        <w:tc>
          <w:tcPr>
            <w:tcW w:w="4621" w:type="dxa"/>
            <w:tcBorders>
              <w:top w:val="single" w:sz="4" w:space="0" w:color="BFBFBF" w:themeColor="background1" w:themeShade="BF"/>
              <w:bottom w:val="single" w:sz="4" w:space="0" w:color="BFBFBF" w:themeColor="background1" w:themeShade="BF"/>
            </w:tcBorders>
          </w:tcPr>
          <w:p w14:paraId="78EF4CA2" w14:textId="77777777" w:rsidR="00E408DA" w:rsidRDefault="00E408DA" w:rsidP="00E408DA">
            <w:r>
              <w:t>Signature:</w:t>
            </w:r>
          </w:p>
        </w:tc>
        <w:tc>
          <w:tcPr>
            <w:tcW w:w="4621" w:type="dxa"/>
            <w:tcBorders>
              <w:top w:val="single" w:sz="4" w:space="0" w:color="BFBFBF" w:themeColor="background1" w:themeShade="BF"/>
              <w:bottom w:val="single" w:sz="4" w:space="0" w:color="BFBFBF" w:themeColor="background1" w:themeShade="BF"/>
            </w:tcBorders>
          </w:tcPr>
          <w:p w14:paraId="0F5BCB28" w14:textId="77777777" w:rsidR="00E408DA" w:rsidRDefault="00E408DA" w:rsidP="00E408DA">
            <w:r>
              <w:t>Signature:</w:t>
            </w:r>
          </w:p>
        </w:tc>
      </w:tr>
      <w:tr w:rsidR="00E408DA" w14:paraId="1906F07F" w14:textId="77777777" w:rsidTr="00E408DA">
        <w:tc>
          <w:tcPr>
            <w:tcW w:w="4621" w:type="dxa"/>
            <w:tcBorders>
              <w:top w:val="single" w:sz="4" w:space="0" w:color="BFBFBF" w:themeColor="background1" w:themeShade="BF"/>
            </w:tcBorders>
          </w:tcPr>
          <w:p w14:paraId="7F4F35BE" w14:textId="77777777" w:rsidR="00E408DA" w:rsidRDefault="00E408DA" w:rsidP="00E408DA">
            <w:r>
              <w:t>Date:</w:t>
            </w:r>
          </w:p>
        </w:tc>
        <w:tc>
          <w:tcPr>
            <w:tcW w:w="4621" w:type="dxa"/>
            <w:tcBorders>
              <w:top w:val="single" w:sz="4" w:space="0" w:color="BFBFBF" w:themeColor="background1" w:themeShade="BF"/>
            </w:tcBorders>
          </w:tcPr>
          <w:p w14:paraId="1CCDAA32" w14:textId="77777777" w:rsidR="00E408DA" w:rsidRDefault="00E408DA" w:rsidP="00E408DA">
            <w:r>
              <w:t>Date:</w:t>
            </w:r>
          </w:p>
        </w:tc>
      </w:tr>
    </w:tbl>
    <w:p w14:paraId="3A44F1AF" w14:textId="77777777" w:rsidR="004B0691" w:rsidRDefault="004B0691" w:rsidP="00E408DA">
      <w:pPr>
        <w:spacing w:after="0" w:line="240" w:lineRule="auto"/>
      </w:pPr>
    </w:p>
    <w:p w14:paraId="01F88D3C" w14:textId="77777777" w:rsidR="0071139D" w:rsidRDefault="0071139D" w:rsidP="00E408DA">
      <w:pPr>
        <w:spacing w:after="0" w:line="240" w:lineRule="auto"/>
      </w:pPr>
    </w:p>
    <w:p w14:paraId="374EF54A" w14:textId="77777777" w:rsidR="0071139D" w:rsidRDefault="0071139D" w:rsidP="00E408DA">
      <w:pPr>
        <w:spacing w:after="0" w:line="240" w:lineRule="auto"/>
      </w:pPr>
    </w:p>
    <w:p w14:paraId="6B24DE17" w14:textId="77777777" w:rsidR="0071139D" w:rsidRDefault="0071139D" w:rsidP="00E408D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408DA" w14:paraId="59B50525" w14:textId="77777777" w:rsidTr="00581F97">
        <w:trPr>
          <w:trHeight w:val="433"/>
        </w:trPr>
        <w:tc>
          <w:tcPr>
            <w:tcW w:w="9242" w:type="dxa"/>
            <w:shd w:val="clear" w:color="auto" w:fill="808080" w:themeFill="background1" w:themeFillShade="80"/>
          </w:tcPr>
          <w:p w14:paraId="006910C5" w14:textId="56FEDD00" w:rsidR="00E408DA" w:rsidRPr="00E408DA" w:rsidRDefault="00E408DA" w:rsidP="00581F97">
            <w:pPr>
              <w:rPr>
                <w:b/>
              </w:rPr>
            </w:pPr>
            <w:r w:rsidRPr="00E408DA">
              <w:rPr>
                <w:b/>
              </w:rPr>
              <w:t>To submit your application, please complete the form</w:t>
            </w:r>
            <w:r w:rsidR="001D4424">
              <w:rPr>
                <w:b/>
              </w:rPr>
              <w:t xml:space="preserve"> and email to </w:t>
            </w:r>
            <w:r w:rsidR="001D4424">
              <w:rPr>
                <w:rFonts w:ascii="Calibri" w:eastAsia="Calibri" w:hAnsi="Calibri" w:cs="Calibri"/>
                <w:b/>
              </w:rPr>
              <w:t xml:space="preserve"> </w:t>
            </w:r>
            <w:hyperlink r:id="rId10" w:history="1">
              <w:r w:rsidR="00051FBF" w:rsidRPr="00D66966">
                <w:rPr>
                  <w:rStyle w:val="Hyperlink"/>
                  <w:rFonts w:ascii="Calibri" w:eastAsia="Calibri" w:hAnsi="Calibri" w:cs="Calibri"/>
                  <w:b/>
                </w:rPr>
                <w:t>info@nzsug.co.nz</w:t>
              </w:r>
            </w:hyperlink>
          </w:p>
        </w:tc>
      </w:tr>
    </w:tbl>
    <w:p w14:paraId="4E1FF085" w14:textId="77777777" w:rsidR="00090B47" w:rsidRDefault="00090B47" w:rsidP="00971E36">
      <w:pPr>
        <w:spacing w:after="0" w:line="240" w:lineRule="auto"/>
        <w:rPr>
          <w:sz w:val="16"/>
          <w:szCs w:val="16"/>
        </w:rPr>
      </w:pPr>
    </w:p>
    <w:p w14:paraId="4F8FE0F6" w14:textId="77777777" w:rsidR="00090B47" w:rsidRDefault="00090B47" w:rsidP="00971E36">
      <w:pPr>
        <w:spacing w:after="0" w:line="240" w:lineRule="auto"/>
        <w:rPr>
          <w:sz w:val="16"/>
          <w:szCs w:val="16"/>
        </w:rPr>
      </w:pPr>
    </w:p>
    <w:p w14:paraId="2D7CDFBD" w14:textId="77777777" w:rsidR="00090B47" w:rsidRDefault="00090B47" w:rsidP="00971E36">
      <w:pPr>
        <w:spacing w:after="0" w:line="240" w:lineRule="auto"/>
        <w:rPr>
          <w:sz w:val="16"/>
          <w:szCs w:val="16"/>
        </w:rPr>
      </w:pPr>
    </w:p>
    <w:p w14:paraId="5B5FB4CC" w14:textId="77777777" w:rsidR="00090B47" w:rsidRDefault="00090B47" w:rsidP="00971E36">
      <w:pPr>
        <w:spacing w:after="0" w:line="240" w:lineRule="auto"/>
        <w:rPr>
          <w:sz w:val="16"/>
          <w:szCs w:val="16"/>
        </w:rPr>
      </w:pPr>
    </w:p>
    <w:p w14:paraId="1D68B462" w14:textId="77777777" w:rsidR="00090B47" w:rsidRDefault="00090B47" w:rsidP="00971E36">
      <w:pPr>
        <w:spacing w:after="0" w:line="240" w:lineRule="auto"/>
        <w:rPr>
          <w:sz w:val="16"/>
          <w:szCs w:val="16"/>
        </w:rPr>
      </w:pPr>
    </w:p>
    <w:p w14:paraId="37AE0655" w14:textId="77777777" w:rsidR="00090B47" w:rsidRDefault="00090B47" w:rsidP="00971E36">
      <w:pPr>
        <w:spacing w:after="0" w:line="240" w:lineRule="auto"/>
        <w:rPr>
          <w:sz w:val="16"/>
          <w:szCs w:val="16"/>
        </w:rPr>
      </w:pPr>
    </w:p>
    <w:p w14:paraId="7C8D5194" w14:textId="2A35BFB3" w:rsidR="000853CF" w:rsidRPr="007E56DF" w:rsidRDefault="007E56DF" w:rsidP="00971E36">
      <w:pPr>
        <w:spacing w:after="0" w:line="240" w:lineRule="auto"/>
        <w:rPr>
          <w:sz w:val="16"/>
          <w:szCs w:val="16"/>
        </w:rPr>
      </w:pPr>
      <w:r w:rsidRPr="007E56DF">
        <w:rPr>
          <w:sz w:val="16"/>
          <w:szCs w:val="16"/>
        </w:rPr>
        <w:t>TERMS AND CONDITIONS</w:t>
      </w:r>
    </w:p>
    <w:tbl>
      <w:tblPr>
        <w:tblStyle w:val="TableGrid"/>
        <w:tblW w:w="0" w:type="auto"/>
        <w:tblLook w:val="04A0" w:firstRow="1" w:lastRow="0" w:firstColumn="1" w:lastColumn="0" w:noHBand="0" w:noVBand="1"/>
      </w:tblPr>
      <w:tblGrid>
        <w:gridCol w:w="4509"/>
        <w:gridCol w:w="4507"/>
      </w:tblGrid>
      <w:tr w:rsidR="007E56DF" w14:paraId="034D741C" w14:textId="77777777" w:rsidTr="00FB5EA4">
        <w:trPr>
          <w:trHeight w:val="14861"/>
        </w:trPr>
        <w:tc>
          <w:tcPr>
            <w:tcW w:w="4621" w:type="dxa"/>
          </w:tcPr>
          <w:p w14:paraId="547F9D71" w14:textId="77777777" w:rsidR="007E56DF" w:rsidRDefault="007E56DF" w:rsidP="007E56DF">
            <w:pPr>
              <w:pStyle w:val="ListParagraph"/>
              <w:numPr>
                <w:ilvl w:val="0"/>
                <w:numId w:val="6"/>
              </w:numPr>
              <w:rPr>
                <w:sz w:val="18"/>
                <w:szCs w:val="18"/>
              </w:rPr>
            </w:pPr>
            <w:r>
              <w:rPr>
                <w:sz w:val="18"/>
                <w:szCs w:val="18"/>
              </w:rPr>
              <w:lastRenderedPageBreak/>
              <w:t>Definitions</w:t>
            </w:r>
          </w:p>
          <w:p w14:paraId="3EC7C980" w14:textId="02AB7160" w:rsidR="007E56DF" w:rsidRDefault="007E56DF" w:rsidP="007E56DF">
            <w:pPr>
              <w:pStyle w:val="ListParagraph"/>
              <w:numPr>
                <w:ilvl w:val="1"/>
                <w:numId w:val="6"/>
              </w:numPr>
              <w:rPr>
                <w:sz w:val="18"/>
                <w:szCs w:val="18"/>
              </w:rPr>
            </w:pPr>
            <w:r>
              <w:rPr>
                <w:sz w:val="18"/>
                <w:szCs w:val="18"/>
              </w:rPr>
              <w:t xml:space="preserve">“Event” is the meeting of NZSUG members along with SAP and SAP’s partners  to be held at </w:t>
            </w:r>
            <w:r w:rsidR="005777BA">
              <w:rPr>
                <w:sz w:val="18"/>
                <w:szCs w:val="18"/>
              </w:rPr>
              <w:t xml:space="preserve">the </w:t>
            </w:r>
            <w:r w:rsidR="00581F97">
              <w:rPr>
                <w:sz w:val="18"/>
                <w:szCs w:val="18"/>
              </w:rPr>
              <w:t>Gallagher</w:t>
            </w:r>
            <w:r>
              <w:rPr>
                <w:sz w:val="18"/>
                <w:szCs w:val="18"/>
              </w:rPr>
              <w:t xml:space="preserve"> on </w:t>
            </w:r>
            <w:r w:rsidR="00581F97">
              <w:rPr>
                <w:sz w:val="18"/>
                <w:szCs w:val="18"/>
              </w:rPr>
              <w:t>Tues</w:t>
            </w:r>
            <w:r w:rsidR="00813A28">
              <w:rPr>
                <w:sz w:val="18"/>
                <w:szCs w:val="18"/>
              </w:rPr>
              <w:t xml:space="preserve">day </w:t>
            </w:r>
            <w:r w:rsidR="00051FBF">
              <w:rPr>
                <w:sz w:val="18"/>
                <w:szCs w:val="18"/>
              </w:rPr>
              <w:t>20</w:t>
            </w:r>
            <w:r w:rsidR="00051FBF" w:rsidRPr="00051FBF">
              <w:rPr>
                <w:sz w:val="18"/>
                <w:szCs w:val="18"/>
                <w:vertAlign w:val="superscript"/>
              </w:rPr>
              <w:t>th</w:t>
            </w:r>
            <w:r w:rsidR="00051FBF">
              <w:rPr>
                <w:sz w:val="18"/>
                <w:szCs w:val="18"/>
              </w:rPr>
              <w:t xml:space="preserve"> April </w:t>
            </w:r>
            <w:r w:rsidR="00813A28">
              <w:rPr>
                <w:sz w:val="18"/>
                <w:szCs w:val="18"/>
              </w:rPr>
              <w:t>20</w:t>
            </w:r>
            <w:r w:rsidR="00090B47">
              <w:rPr>
                <w:sz w:val="18"/>
                <w:szCs w:val="18"/>
              </w:rPr>
              <w:t>2</w:t>
            </w:r>
            <w:r w:rsidR="00051FBF">
              <w:rPr>
                <w:sz w:val="18"/>
                <w:szCs w:val="18"/>
              </w:rPr>
              <w:t>1</w:t>
            </w:r>
          </w:p>
          <w:p w14:paraId="1189F7FD" w14:textId="77777777" w:rsidR="007E56DF" w:rsidRDefault="007E56DF" w:rsidP="007E56DF">
            <w:pPr>
              <w:pStyle w:val="ListParagraph"/>
              <w:numPr>
                <w:ilvl w:val="1"/>
                <w:numId w:val="6"/>
              </w:numPr>
              <w:rPr>
                <w:sz w:val="18"/>
                <w:szCs w:val="18"/>
              </w:rPr>
            </w:pPr>
            <w:r>
              <w:rPr>
                <w:sz w:val="18"/>
                <w:szCs w:val="18"/>
              </w:rPr>
              <w:t>“Sponsors Fees” means the amount specified in the Sponsorship Submission Form.</w:t>
            </w:r>
          </w:p>
          <w:p w14:paraId="74FB5922" w14:textId="77777777" w:rsidR="007E56DF" w:rsidRDefault="007E56DF" w:rsidP="007E56DF">
            <w:pPr>
              <w:pStyle w:val="ListParagraph"/>
              <w:numPr>
                <w:ilvl w:val="1"/>
                <w:numId w:val="6"/>
              </w:numPr>
              <w:rPr>
                <w:sz w:val="18"/>
                <w:szCs w:val="18"/>
              </w:rPr>
            </w:pPr>
            <w:r>
              <w:rPr>
                <w:sz w:val="18"/>
                <w:szCs w:val="18"/>
              </w:rPr>
              <w:t>“Sponsorship Opportunities” means the rights and benefits specified in Sponsorship Benefits section.</w:t>
            </w:r>
          </w:p>
          <w:p w14:paraId="69975E57" w14:textId="77777777" w:rsidR="007E56DF" w:rsidRDefault="007E56DF" w:rsidP="007E56DF">
            <w:pPr>
              <w:pStyle w:val="ListParagraph"/>
              <w:numPr>
                <w:ilvl w:val="0"/>
                <w:numId w:val="6"/>
              </w:numPr>
              <w:rPr>
                <w:sz w:val="18"/>
                <w:szCs w:val="18"/>
              </w:rPr>
            </w:pPr>
            <w:r>
              <w:rPr>
                <w:sz w:val="18"/>
                <w:szCs w:val="18"/>
              </w:rPr>
              <w:t>Appointment of Sponsor</w:t>
            </w:r>
          </w:p>
          <w:p w14:paraId="6F0B2C82" w14:textId="77777777" w:rsidR="007E56DF" w:rsidRDefault="007E56DF" w:rsidP="007E56DF">
            <w:pPr>
              <w:pStyle w:val="ListParagraph"/>
              <w:numPr>
                <w:ilvl w:val="1"/>
                <w:numId w:val="6"/>
              </w:numPr>
              <w:rPr>
                <w:sz w:val="18"/>
                <w:szCs w:val="18"/>
              </w:rPr>
            </w:pPr>
            <w:r>
              <w:rPr>
                <w:sz w:val="18"/>
                <w:szCs w:val="18"/>
              </w:rPr>
              <w:t>NZSUG grants the Sponsor the non-exclusive right to sponsor the Event by providing the Sponsor with the Sponsorship Opportunities in accordance with the terms of Agreement.</w:t>
            </w:r>
          </w:p>
          <w:p w14:paraId="1AB76F90" w14:textId="77777777" w:rsidR="007E56DF" w:rsidRDefault="007E56DF" w:rsidP="007E56DF">
            <w:pPr>
              <w:pStyle w:val="ListParagraph"/>
              <w:numPr>
                <w:ilvl w:val="1"/>
                <w:numId w:val="6"/>
              </w:numPr>
              <w:rPr>
                <w:sz w:val="18"/>
                <w:szCs w:val="18"/>
              </w:rPr>
            </w:pPr>
            <w:r>
              <w:rPr>
                <w:sz w:val="18"/>
                <w:szCs w:val="18"/>
              </w:rPr>
              <w:t>The Sponsor will pay the Sponsor Fees in consideration of NZSUG granting the Sponsor the Sponsor Benefits.</w:t>
            </w:r>
          </w:p>
          <w:p w14:paraId="0A3FB65E" w14:textId="77777777" w:rsidR="007E56DF" w:rsidRDefault="007E56DF" w:rsidP="007E56DF">
            <w:pPr>
              <w:pStyle w:val="ListParagraph"/>
              <w:numPr>
                <w:ilvl w:val="1"/>
                <w:numId w:val="6"/>
              </w:numPr>
              <w:rPr>
                <w:sz w:val="18"/>
                <w:szCs w:val="18"/>
              </w:rPr>
            </w:pPr>
            <w:r>
              <w:rPr>
                <w:sz w:val="18"/>
                <w:szCs w:val="18"/>
              </w:rPr>
              <w:t>In exercising the Sponsor Benefits, Sponsor agrees to comply with the directions of NZSUG at all times.</w:t>
            </w:r>
          </w:p>
          <w:p w14:paraId="4943D976" w14:textId="77777777" w:rsidR="005200BC" w:rsidRDefault="005200BC" w:rsidP="005200BC">
            <w:pPr>
              <w:pStyle w:val="ListParagraph"/>
              <w:numPr>
                <w:ilvl w:val="1"/>
                <w:numId w:val="6"/>
              </w:numPr>
              <w:rPr>
                <w:sz w:val="18"/>
                <w:szCs w:val="18"/>
              </w:rPr>
            </w:pPr>
            <w:r>
              <w:rPr>
                <w:sz w:val="18"/>
                <w:szCs w:val="18"/>
              </w:rPr>
              <w:t>Event cancellation will be notified at least 7 working days prior to the event date.</w:t>
            </w:r>
          </w:p>
          <w:p w14:paraId="4AFA6F3D" w14:textId="77777777" w:rsidR="005200BC" w:rsidRDefault="005200BC" w:rsidP="005200BC">
            <w:pPr>
              <w:pStyle w:val="ListParagraph"/>
              <w:numPr>
                <w:ilvl w:val="1"/>
                <w:numId w:val="6"/>
              </w:numPr>
              <w:rPr>
                <w:sz w:val="18"/>
                <w:szCs w:val="18"/>
              </w:rPr>
            </w:pPr>
            <w:r>
              <w:rPr>
                <w:sz w:val="18"/>
                <w:szCs w:val="18"/>
              </w:rPr>
              <w:t>All rights not expressly granted to Sponsors in this Agreement are reserved by NZSUG and nothing in this Agreement will prevent NZSUG from entering into a sponsorship agreement with any other person.</w:t>
            </w:r>
          </w:p>
          <w:p w14:paraId="048A5C2B" w14:textId="77777777" w:rsidR="005200BC" w:rsidRDefault="005200BC" w:rsidP="005200BC">
            <w:pPr>
              <w:pStyle w:val="ListParagraph"/>
              <w:numPr>
                <w:ilvl w:val="0"/>
                <w:numId w:val="6"/>
              </w:numPr>
              <w:rPr>
                <w:sz w:val="18"/>
                <w:szCs w:val="18"/>
              </w:rPr>
            </w:pPr>
            <w:r>
              <w:rPr>
                <w:sz w:val="18"/>
                <w:szCs w:val="18"/>
              </w:rPr>
              <w:t>Payment, Invoicing and Taxes</w:t>
            </w:r>
          </w:p>
          <w:p w14:paraId="4AFE8B67" w14:textId="77777777" w:rsidR="005200BC" w:rsidRDefault="00621274" w:rsidP="005200BC">
            <w:pPr>
              <w:pStyle w:val="ListParagraph"/>
              <w:numPr>
                <w:ilvl w:val="1"/>
                <w:numId w:val="6"/>
              </w:numPr>
              <w:rPr>
                <w:sz w:val="18"/>
                <w:szCs w:val="18"/>
              </w:rPr>
            </w:pPr>
            <w:r>
              <w:rPr>
                <w:sz w:val="18"/>
                <w:szCs w:val="18"/>
              </w:rPr>
              <w:t>Sponsor will pay NZSUG the Sponsorship Fees upon the earlier of 30 days from the date of invoice issued by NZSUG or prior to commencement of the event.</w:t>
            </w:r>
          </w:p>
          <w:p w14:paraId="2236C796" w14:textId="77777777" w:rsidR="00621274" w:rsidRDefault="00621274" w:rsidP="00621274">
            <w:pPr>
              <w:pStyle w:val="ListParagraph"/>
              <w:numPr>
                <w:ilvl w:val="1"/>
                <w:numId w:val="6"/>
              </w:numPr>
              <w:rPr>
                <w:sz w:val="18"/>
                <w:szCs w:val="18"/>
              </w:rPr>
            </w:pPr>
            <w:r>
              <w:rPr>
                <w:sz w:val="18"/>
                <w:szCs w:val="18"/>
              </w:rPr>
              <w:t xml:space="preserve">All prices specified by NZSUG are exclusive of GST.  </w:t>
            </w:r>
          </w:p>
          <w:p w14:paraId="2A937ED0" w14:textId="77777777" w:rsidR="00621274" w:rsidRDefault="00621274" w:rsidP="00621274">
            <w:pPr>
              <w:pStyle w:val="ListParagraph"/>
              <w:numPr>
                <w:ilvl w:val="0"/>
                <w:numId w:val="6"/>
              </w:numPr>
              <w:rPr>
                <w:sz w:val="18"/>
                <w:szCs w:val="18"/>
              </w:rPr>
            </w:pPr>
            <w:r>
              <w:rPr>
                <w:sz w:val="18"/>
                <w:szCs w:val="18"/>
              </w:rPr>
              <w:t>Logos and Intellectual Property Rights</w:t>
            </w:r>
          </w:p>
          <w:p w14:paraId="7774C9AD" w14:textId="77777777" w:rsidR="00621274" w:rsidRDefault="00621274" w:rsidP="00621274">
            <w:pPr>
              <w:pStyle w:val="ListParagraph"/>
              <w:numPr>
                <w:ilvl w:val="1"/>
                <w:numId w:val="6"/>
              </w:numPr>
              <w:rPr>
                <w:sz w:val="18"/>
                <w:szCs w:val="18"/>
              </w:rPr>
            </w:pPr>
            <w:r>
              <w:rPr>
                <w:sz w:val="18"/>
                <w:szCs w:val="18"/>
              </w:rPr>
              <w:t>Sponsor grants NZSUG the right to use Sponsor’s logo and other corporate branding in connection with the promotion and conduct of the Event.  NZSUG will comply with the guidelines provided by Sponsor in relation to use of Sponsor’s logos and other corporate branding.</w:t>
            </w:r>
          </w:p>
          <w:p w14:paraId="5669E310" w14:textId="77777777" w:rsidR="00621274" w:rsidRDefault="00621274" w:rsidP="00621274">
            <w:pPr>
              <w:pStyle w:val="ListParagraph"/>
              <w:numPr>
                <w:ilvl w:val="1"/>
                <w:numId w:val="6"/>
              </w:numPr>
              <w:rPr>
                <w:sz w:val="18"/>
                <w:szCs w:val="18"/>
              </w:rPr>
            </w:pPr>
            <w:r>
              <w:rPr>
                <w:sz w:val="18"/>
                <w:szCs w:val="18"/>
              </w:rPr>
              <w:t>Sponsor agrees to use NZSUG’s name and logo solely in connection with the Event and only in accordance with the prior written approval of NZSUG.  This includes complying with guidelines and specifications provided by NZSUG.</w:t>
            </w:r>
          </w:p>
          <w:p w14:paraId="3738C856" w14:textId="77777777" w:rsidR="00610D15" w:rsidRDefault="00610D15" w:rsidP="00621274">
            <w:pPr>
              <w:pStyle w:val="ListParagraph"/>
              <w:numPr>
                <w:ilvl w:val="1"/>
                <w:numId w:val="6"/>
              </w:numPr>
              <w:rPr>
                <w:sz w:val="18"/>
                <w:szCs w:val="18"/>
              </w:rPr>
            </w:pPr>
            <w:r>
              <w:rPr>
                <w:sz w:val="18"/>
                <w:szCs w:val="18"/>
              </w:rPr>
              <w:t>Nothing in this Agreement will be deemed to vest in Sponsor any legal or beneficial right in or to any intellectual property rights of NZSUG all of which shall remain the exclusive property of NZSUG</w:t>
            </w:r>
          </w:p>
          <w:p w14:paraId="186A57D2" w14:textId="77777777" w:rsidR="00852545" w:rsidRPr="00852545" w:rsidRDefault="00C9430D" w:rsidP="00852545">
            <w:pPr>
              <w:pStyle w:val="ListParagraph"/>
              <w:numPr>
                <w:ilvl w:val="1"/>
                <w:numId w:val="6"/>
              </w:numPr>
              <w:rPr>
                <w:sz w:val="18"/>
                <w:szCs w:val="18"/>
              </w:rPr>
            </w:pPr>
            <w:r>
              <w:rPr>
                <w:sz w:val="18"/>
                <w:szCs w:val="18"/>
              </w:rPr>
              <w:t xml:space="preserve">Unless otherwise agreed, all intellectual property rights arising from the Event (“Event IPR”) shall vest in NZSUG and Sponsor undertakes to execute such documentation as necessary </w:t>
            </w:r>
            <w:r w:rsidR="007C5B6F">
              <w:rPr>
                <w:sz w:val="18"/>
                <w:szCs w:val="18"/>
              </w:rPr>
              <w:t>to perfect</w:t>
            </w:r>
            <w:r w:rsidR="00852545" w:rsidRPr="00852545">
              <w:rPr>
                <w:sz w:val="18"/>
                <w:szCs w:val="18"/>
              </w:rPr>
              <w:t xml:space="preserve"> the title of NZSUG to the Event IPR.</w:t>
            </w:r>
          </w:p>
          <w:p w14:paraId="42B7DF31" w14:textId="77777777" w:rsidR="00852545" w:rsidRDefault="00852545" w:rsidP="00852545">
            <w:pPr>
              <w:pStyle w:val="ListParagraph"/>
              <w:numPr>
                <w:ilvl w:val="0"/>
                <w:numId w:val="6"/>
              </w:numPr>
              <w:rPr>
                <w:sz w:val="18"/>
                <w:szCs w:val="18"/>
              </w:rPr>
            </w:pPr>
            <w:r>
              <w:rPr>
                <w:sz w:val="18"/>
                <w:szCs w:val="18"/>
              </w:rPr>
              <w:t>Occupational Health and Safety</w:t>
            </w:r>
          </w:p>
          <w:p w14:paraId="22FA34B8" w14:textId="77777777" w:rsidR="00852545" w:rsidRDefault="00852545" w:rsidP="00852545">
            <w:pPr>
              <w:pStyle w:val="ListParagraph"/>
              <w:ind w:left="360"/>
              <w:rPr>
                <w:sz w:val="18"/>
                <w:szCs w:val="18"/>
              </w:rPr>
            </w:pPr>
            <w:r>
              <w:rPr>
                <w:sz w:val="18"/>
                <w:szCs w:val="18"/>
              </w:rPr>
              <w:t xml:space="preserve">Sponsor agrees to comply with the Health and Safety requirements of the Event host and as may be additionally required by NZSUG.  </w:t>
            </w:r>
          </w:p>
          <w:p w14:paraId="73C5291E" w14:textId="77777777" w:rsidR="00852545" w:rsidRDefault="00852545" w:rsidP="00852545">
            <w:pPr>
              <w:pStyle w:val="ListParagraph"/>
              <w:numPr>
                <w:ilvl w:val="0"/>
                <w:numId w:val="6"/>
              </w:numPr>
              <w:rPr>
                <w:sz w:val="18"/>
                <w:szCs w:val="18"/>
              </w:rPr>
            </w:pPr>
            <w:r>
              <w:rPr>
                <w:sz w:val="18"/>
                <w:szCs w:val="18"/>
              </w:rPr>
              <w:t>Insurance</w:t>
            </w:r>
          </w:p>
          <w:p w14:paraId="6DC75F87" w14:textId="77777777" w:rsidR="00852545" w:rsidRPr="00610D15" w:rsidRDefault="00852545" w:rsidP="00852545">
            <w:pPr>
              <w:pStyle w:val="ListParagraph"/>
              <w:ind w:left="360"/>
              <w:rPr>
                <w:sz w:val="18"/>
                <w:szCs w:val="18"/>
              </w:rPr>
            </w:pPr>
            <w:r>
              <w:rPr>
                <w:sz w:val="18"/>
                <w:szCs w:val="18"/>
              </w:rPr>
              <w:t>Sponsor is responsible for their own Insurance as they deem necessary.</w:t>
            </w:r>
          </w:p>
          <w:p w14:paraId="14A8B329" w14:textId="77777777" w:rsidR="00D548E8" w:rsidRPr="00852545" w:rsidRDefault="00D548E8" w:rsidP="00852545">
            <w:pPr>
              <w:ind w:left="360"/>
              <w:rPr>
                <w:sz w:val="18"/>
                <w:szCs w:val="18"/>
              </w:rPr>
            </w:pPr>
          </w:p>
        </w:tc>
        <w:tc>
          <w:tcPr>
            <w:tcW w:w="4621" w:type="dxa"/>
          </w:tcPr>
          <w:p w14:paraId="26EDDBC7" w14:textId="77777777" w:rsidR="007E56DF" w:rsidRDefault="00610D15" w:rsidP="00610D15">
            <w:pPr>
              <w:pStyle w:val="ListParagraph"/>
              <w:numPr>
                <w:ilvl w:val="0"/>
                <w:numId w:val="6"/>
              </w:numPr>
              <w:rPr>
                <w:sz w:val="18"/>
                <w:szCs w:val="18"/>
              </w:rPr>
            </w:pPr>
            <w:r>
              <w:rPr>
                <w:sz w:val="18"/>
                <w:szCs w:val="18"/>
              </w:rPr>
              <w:t>Liability</w:t>
            </w:r>
          </w:p>
          <w:p w14:paraId="0E151765" w14:textId="77777777" w:rsidR="00F003CC" w:rsidRDefault="00F003CC" w:rsidP="00F003CC">
            <w:pPr>
              <w:pStyle w:val="ListParagraph"/>
              <w:numPr>
                <w:ilvl w:val="1"/>
                <w:numId w:val="6"/>
              </w:numPr>
              <w:rPr>
                <w:sz w:val="18"/>
                <w:szCs w:val="18"/>
              </w:rPr>
            </w:pPr>
            <w:r>
              <w:rPr>
                <w:sz w:val="18"/>
                <w:szCs w:val="18"/>
              </w:rPr>
              <w:t>To the extent permitted by law, a party’s liability shall be limited to the value of the Sponsorship Fees, provided that this limitation shall not apply to infringement by the Sponsor of NZSUG’s, or a third party’s, intellectual property rights’ or to injury to persons or damage to property.</w:t>
            </w:r>
          </w:p>
          <w:p w14:paraId="5A2F36B6" w14:textId="77777777" w:rsidR="009926FE" w:rsidRDefault="009926FE" w:rsidP="00F003CC">
            <w:pPr>
              <w:pStyle w:val="ListParagraph"/>
              <w:numPr>
                <w:ilvl w:val="1"/>
                <w:numId w:val="6"/>
              </w:numPr>
              <w:rPr>
                <w:sz w:val="18"/>
                <w:szCs w:val="18"/>
              </w:rPr>
            </w:pPr>
            <w:r>
              <w:rPr>
                <w:sz w:val="18"/>
                <w:szCs w:val="18"/>
              </w:rPr>
              <w:t>In no event shall either party be liable to the other for loss of profits or goodwill, special, incidental, indirect or consequential damages, data loss, computer failure or malfunction or any other commercial damages or loss of exemplary or punitive damages.</w:t>
            </w:r>
          </w:p>
          <w:p w14:paraId="6052C6B9" w14:textId="77777777" w:rsidR="009926FE" w:rsidRDefault="009926FE" w:rsidP="00F003CC">
            <w:pPr>
              <w:pStyle w:val="ListParagraph"/>
              <w:numPr>
                <w:ilvl w:val="1"/>
                <w:numId w:val="6"/>
              </w:numPr>
              <w:rPr>
                <w:sz w:val="18"/>
                <w:szCs w:val="18"/>
              </w:rPr>
            </w:pPr>
            <w:r>
              <w:rPr>
                <w:sz w:val="18"/>
                <w:szCs w:val="18"/>
              </w:rPr>
              <w:t>Warranties, conditions, promises, representations or statements either expressed or implied, statutory, collateral or otherwise, whether relating to the Event or services NZSUG supplies, which are not expressly set out in this Agreement are expressly excluded to the extent permitted by law.</w:t>
            </w:r>
          </w:p>
          <w:p w14:paraId="629E828B" w14:textId="77777777" w:rsidR="00610D15" w:rsidRDefault="00610D15" w:rsidP="00610D15">
            <w:pPr>
              <w:pStyle w:val="ListParagraph"/>
              <w:numPr>
                <w:ilvl w:val="0"/>
                <w:numId w:val="6"/>
              </w:numPr>
              <w:rPr>
                <w:sz w:val="18"/>
                <w:szCs w:val="18"/>
              </w:rPr>
            </w:pPr>
            <w:r>
              <w:rPr>
                <w:sz w:val="18"/>
                <w:szCs w:val="18"/>
              </w:rPr>
              <w:t>Confidentiality</w:t>
            </w:r>
          </w:p>
          <w:p w14:paraId="7602F871" w14:textId="77777777" w:rsidR="002F4702" w:rsidRDefault="002F4702" w:rsidP="002F4702">
            <w:pPr>
              <w:pStyle w:val="ListParagraph"/>
              <w:numPr>
                <w:ilvl w:val="1"/>
                <w:numId w:val="6"/>
              </w:numPr>
              <w:rPr>
                <w:sz w:val="18"/>
                <w:szCs w:val="18"/>
              </w:rPr>
            </w:pPr>
            <w:r>
              <w:rPr>
                <w:sz w:val="18"/>
                <w:szCs w:val="18"/>
              </w:rPr>
              <w:t>The parties shall keep confidential the trade and business secrets of the other and all information designated and notified to one by the other as confidential, obtained under or in connection with the Agreement.</w:t>
            </w:r>
          </w:p>
          <w:p w14:paraId="6B02011B" w14:textId="77777777" w:rsidR="002F4702" w:rsidRDefault="002F4702" w:rsidP="002F4702">
            <w:pPr>
              <w:pStyle w:val="ListParagraph"/>
              <w:numPr>
                <w:ilvl w:val="1"/>
                <w:numId w:val="6"/>
              </w:numPr>
              <w:rPr>
                <w:sz w:val="18"/>
                <w:szCs w:val="18"/>
              </w:rPr>
            </w:pPr>
            <w:r>
              <w:rPr>
                <w:sz w:val="18"/>
                <w:szCs w:val="18"/>
              </w:rPr>
              <w:t>Neither party shall have any such obligation with respect to information which is already in its possession, is independently developed, is lawfully obtained from a third party with no restriction on disclosure or is or becomes publicly known through no wrongful act of such party.</w:t>
            </w:r>
          </w:p>
          <w:p w14:paraId="46F164F7" w14:textId="77777777" w:rsidR="002F4702" w:rsidRPr="002F4702" w:rsidRDefault="002F4702" w:rsidP="002F4702">
            <w:pPr>
              <w:pStyle w:val="ListParagraph"/>
              <w:numPr>
                <w:ilvl w:val="1"/>
                <w:numId w:val="6"/>
              </w:numPr>
              <w:rPr>
                <w:sz w:val="18"/>
                <w:szCs w:val="18"/>
              </w:rPr>
            </w:pPr>
            <w:r w:rsidRPr="002F4702">
              <w:rPr>
                <w:sz w:val="18"/>
                <w:szCs w:val="18"/>
              </w:rPr>
              <w:t>The parties shall require th</w:t>
            </w:r>
            <w:r w:rsidR="00CA40DC">
              <w:rPr>
                <w:sz w:val="18"/>
                <w:szCs w:val="18"/>
              </w:rPr>
              <w:t>eir employees, sub-contractors (</w:t>
            </w:r>
            <w:r w:rsidRPr="002F4702">
              <w:rPr>
                <w:sz w:val="18"/>
                <w:szCs w:val="18"/>
              </w:rPr>
              <w:t xml:space="preserve">where appropriate) and any authorised parties having access to such confidential information to adhere to the obligations set </w:t>
            </w:r>
            <w:r w:rsidRPr="00CA40DC">
              <w:rPr>
                <w:sz w:val="18"/>
                <w:szCs w:val="18"/>
              </w:rPr>
              <w:t xml:space="preserve">out </w:t>
            </w:r>
            <w:r w:rsidR="00CA40DC" w:rsidRPr="00CA40DC">
              <w:rPr>
                <w:sz w:val="18"/>
                <w:szCs w:val="18"/>
              </w:rPr>
              <w:t>in clause 8</w:t>
            </w:r>
            <w:r w:rsidRPr="00CA40DC">
              <w:rPr>
                <w:sz w:val="18"/>
                <w:szCs w:val="18"/>
              </w:rPr>
              <w:t>.1.</w:t>
            </w:r>
          </w:p>
          <w:p w14:paraId="35BB30D2" w14:textId="77777777" w:rsidR="00610D15" w:rsidRDefault="00610D15" w:rsidP="00610D15">
            <w:pPr>
              <w:pStyle w:val="ListParagraph"/>
              <w:numPr>
                <w:ilvl w:val="0"/>
                <w:numId w:val="6"/>
              </w:numPr>
              <w:rPr>
                <w:sz w:val="18"/>
                <w:szCs w:val="18"/>
              </w:rPr>
            </w:pPr>
            <w:r>
              <w:rPr>
                <w:sz w:val="18"/>
                <w:szCs w:val="18"/>
              </w:rPr>
              <w:t>Privacy</w:t>
            </w:r>
          </w:p>
          <w:p w14:paraId="694CC101" w14:textId="77777777" w:rsidR="000F1370" w:rsidRDefault="000F1370" w:rsidP="000F1370">
            <w:pPr>
              <w:pStyle w:val="ListParagraph"/>
              <w:numPr>
                <w:ilvl w:val="1"/>
                <w:numId w:val="6"/>
              </w:numPr>
              <w:rPr>
                <w:sz w:val="18"/>
                <w:szCs w:val="18"/>
              </w:rPr>
            </w:pPr>
            <w:r>
              <w:rPr>
                <w:sz w:val="18"/>
                <w:szCs w:val="18"/>
              </w:rPr>
              <w:t>The parties agree to comply with their obligations under the Privacy Act 1993 in relation to any personal information of which they become aware in connection with the Event or this Agreement.</w:t>
            </w:r>
          </w:p>
          <w:p w14:paraId="40951F9A" w14:textId="77777777" w:rsidR="000F1370" w:rsidRDefault="000F1370" w:rsidP="000F1370">
            <w:pPr>
              <w:pStyle w:val="ListParagraph"/>
              <w:numPr>
                <w:ilvl w:val="1"/>
                <w:numId w:val="6"/>
              </w:numPr>
              <w:rPr>
                <w:sz w:val="18"/>
                <w:szCs w:val="18"/>
              </w:rPr>
            </w:pPr>
            <w:r>
              <w:rPr>
                <w:sz w:val="18"/>
                <w:szCs w:val="18"/>
              </w:rPr>
              <w:t>Sponsor further agrees that any personal information held by NZSUG that Sponsor obtains in connection with the Event will form part of NZSUG’s Confidential Information, and Sponsor will keep such information confidential in accordance with clause 8 of this Agreement.</w:t>
            </w:r>
          </w:p>
          <w:p w14:paraId="33EA216D" w14:textId="77777777" w:rsidR="00852545" w:rsidRDefault="00852545" w:rsidP="00852545">
            <w:pPr>
              <w:pStyle w:val="ListParagraph"/>
              <w:numPr>
                <w:ilvl w:val="1"/>
                <w:numId w:val="6"/>
              </w:numPr>
              <w:rPr>
                <w:sz w:val="18"/>
                <w:szCs w:val="18"/>
              </w:rPr>
            </w:pPr>
            <w:r>
              <w:rPr>
                <w:sz w:val="18"/>
                <w:szCs w:val="18"/>
              </w:rPr>
              <w:t>For the purposes of this clause, “personal information” has the same meaning as in Part I of the Privacy Act 1993.</w:t>
            </w:r>
          </w:p>
          <w:p w14:paraId="38111B34" w14:textId="77777777" w:rsidR="0011566D" w:rsidRDefault="0011566D" w:rsidP="0011566D">
            <w:pPr>
              <w:rPr>
                <w:sz w:val="18"/>
                <w:szCs w:val="18"/>
              </w:rPr>
            </w:pPr>
          </w:p>
        </w:tc>
      </w:tr>
    </w:tbl>
    <w:p w14:paraId="4D6BFDF5" w14:textId="77777777" w:rsidR="00F5628E" w:rsidRDefault="00F5628E"/>
    <w:p w14:paraId="42FA8B27" w14:textId="77777777" w:rsidR="009216AA" w:rsidRDefault="009216AA"/>
    <w:tbl>
      <w:tblPr>
        <w:tblStyle w:val="TableGrid"/>
        <w:tblW w:w="0" w:type="auto"/>
        <w:tblLook w:val="04A0" w:firstRow="1" w:lastRow="0" w:firstColumn="1" w:lastColumn="0" w:noHBand="0" w:noVBand="1"/>
      </w:tblPr>
      <w:tblGrid>
        <w:gridCol w:w="4508"/>
        <w:gridCol w:w="4508"/>
      </w:tblGrid>
      <w:tr w:rsidR="007E7555" w14:paraId="58C7D634" w14:textId="77777777" w:rsidTr="007E7555">
        <w:tc>
          <w:tcPr>
            <w:tcW w:w="4621" w:type="dxa"/>
          </w:tcPr>
          <w:p w14:paraId="20B93E46" w14:textId="77777777" w:rsidR="007E7555" w:rsidRDefault="007E7555" w:rsidP="007E7555">
            <w:pPr>
              <w:pStyle w:val="ListParagraph"/>
              <w:numPr>
                <w:ilvl w:val="0"/>
                <w:numId w:val="6"/>
              </w:numPr>
              <w:rPr>
                <w:sz w:val="18"/>
                <w:szCs w:val="18"/>
              </w:rPr>
            </w:pPr>
            <w:r>
              <w:rPr>
                <w:sz w:val="18"/>
                <w:szCs w:val="18"/>
              </w:rPr>
              <w:lastRenderedPageBreak/>
              <w:t>Force Majure</w:t>
            </w:r>
          </w:p>
          <w:p w14:paraId="7D96B481" w14:textId="77777777" w:rsidR="007E7555" w:rsidRPr="003A1836" w:rsidRDefault="007E7555" w:rsidP="007E7555">
            <w:pPr>
              <w:pStyle w:val="ListParagraph"/>
              <w:ind w:left="360"/>
              <w:rPr>
                <w:sz w:val="18"/>
                <w:szCs w:val="18"/>
              </w:rPr>
            </w:pPr>
            <w:r>
              <w:rPr>
                <w:sz w:val="18"/>
                <w:szCs w:val="18"/>
              </w:rPr>
              <w:t>Neither party will be in breach of this Agreement due to the failure of that party to perform any of its obligations under this Agreement as the result of an event beyond the control of the party, including, without limitation: (a) act of God, lightning, storm, flood, fire, earthquake, cyclone or explosion; (b) strike, lockout or other labour difficulty; (c) act of public enemy, war (declared or undeclared), sabotage, blockade, revolution, riot, insurrection, civic commotion, epidemic, or any other danger or threat of danger to the attendees of the Event; (d) the effect of applicable laws, orders, rules or regulation of any government or other competent authority; or (e) embargo, power or water shortage or lack of transportation.</w:t>
            </w:r>
          </w:p>
          <w:p w14:paraId="1997B818" w14:textId="77777777" w:rsidR="007E7555" w:rsidRDefault="007E7555" w:rsidP="007E7555">
            <w:pPr>
              <w:pStyle w:val="ListParagraph"/>
              <w:numPr>
                <w:ilvl w:val="0"/>
                <w:numId w:val="6"/>
              </w:numPr>
              <w:rPr>
                <w:sz w:val="18"/>
                <w:szCs w:val="18"/>
              </w:rPr>
            </w:pPr>
            <w:r>
              <w:rPr>
                <w:sz w:val="18"/>
                <w:szCs w:val="18"/>
              </w:rPr>
              <w:t>Term and Termination</w:t>
            </w:r>
          </w:p>
          <w:p w14:paraId="6C7E34AD" w14:textId="77777777" w:rsidR="007E7555" w:rsidRDefault="007E7555" w:rsidP="007E7555">
            <w:pPr>
              <w:pStyle w:val="ListParagraph"/>
              <w:numPr>
                <w:ilvl w:val="1"/>
                <w:numId w:val="6"/>
              </w:numPr>
              <w:rPr>
                <w:sz w:val="18"/>
                <w:szCs w:val="18"/>
              </w:rPr>
            </w:pPr>
            <w:r>
              <w:rPr>
                <w:sz w:val="18"/>
                <w:szCs w:val="18"/>
              </w:rPr>
              <w:t xml:space="preserve">The Agreement comes into effect upon the date of acceptance by the Sponsor and will stay in force until completion of the Event unless it is terminated earlier in accordance with </w:t>
            </w:r>
            <w:r w:rsidRPr="00D548E8">
              <w:rPr>
                <w:sz w:val="18"/>
                <w:szCs w:val="18"/>
              </w:rPr>
              <w:t xml:space="preserve">Clause </w:t>
            </w:r>
            <w:r>
              <w:rPr>
                <w:sz w:val="18"/>
                <w:szCs w:val="18"/>
              </w:rPr>
              <w:t>11.</w:t>
            </w:r>
          </w:p>
          <w:p w14:paraId="40B7C762" w14:textId="77777777" w:rsidR="007E7555" w:rsidRDefault="007E7555" w:rsidP="007E7555">
            <w:pPr>
              <w:pStyle w:val="ListParagraph"/>
              <w:numPr>
                <w:ilvl w:val="1"/>
                <w:numId w:val="6"/>
              </w:numPr>
              <w:rPr>
                <w:sz w:val="18"/>
                <w:szCs w:val="18"/>
              </w:rPr>
            </w:pPr>
            <w:r>
              <w:rPr>
                <w:sz w:val="18"/>
                <w:szCs w:val="18"/>
              </w:rPr>
              <w:t>Either party may terminate the Agreement with immediate effect by  notice in writing to the other party, if the other party: (i) fails to pay any sum of money due under the Agreement within 14 days of its due date; (ii) is in breach of a material obligation under the Agreement and fails to remedy the breach within 30 days of receiving notice from the other party specifying in reasonable detail the breach and requesting the party in breach to remedy that breach; or (iii) files for bankruptcy, becomes insolvent, or makes an assignment for the benefit of its creditors.</w:t>
            </w:r>
          </w:p>
          <w:p w14:paraId="6568E23A" w14:textId="77777777" w:rsidR="007E7555" w:rsidRDefault="007E7555" w:rsidP="007E7555">
            <w:pPr>
              <w:pStyle w:val="ListParagraph"/>
              <w:numPr>
                <w:ilvl w:val="1"/>
                <w:numId w:val="6"/>
              </w:numPr>
              <w:rPr>
                <w:sz w:val="18"/>
                <w:szCs w:val="18"/>
              </w:rPr>
            </w:pPr>
            <w:r>
              <w:rPr>
                <w:sz w:val="18"/>
                <w:szCs w:val="18"/>
              </w:rPr>
              <w:t>In the event of termination of the Agreement, all property in the possession of either party and belonging to the other shall forthwith be returned and any sums due and owing to NZSUG pursuant to clause 3 shall remain a debt due to NZSUG under the terms of the Agreement which shall be deemed to continue in respect thereof until full payment has been made by Sponsor to NZSUG.</w:t>
            </w:r>
          </w:p>
          <w:p w14:paraId="03BBACEE" w14:textId="77777777" w:rsidR="007E7555" w:rsidRDefault="007E7555" w:rsidP="007E7555">
            <w:pPr>
              <w:pStyle w:val="ListParagraph"/>
              <w:numPr>
                <w:ilvl w:val="0"/>
                <w:numId w:val="6"/>
              </w:numPr>
              <w:rPr>
                <w:sz w:val="18"/>
                <w:szCs w:val="18"/>
              </w:rPr>
            </w:pPr>
            <w:r>
              <w:rPr>
                <w:sz w:val="18"/>
                <w:szCs w:val="18"/>
              </w:rPr>
              <w:t>Cancellation Rights</w:t>
            </w:r>
          </w:p>
          <w:p w14:paraId="51E5E27A" w14:textId="77777777" w:rsidR="007E7555" w:rsidRDefault="007E7555" w:rsidP="007E7555">
            <w:pPr>
              <w:pStyle w:val="ListParagraph"/>
              <w:numPr>
                <w:ilvl w:val="1"/>
                <w:numId w:val="6"/>
              </w:numPr>
              <w:rPr>
                <w:sz w:val="18"/>
                <w:szCs w:val="18"/>
              </w:rPr>
            </w:pPr>
            <w:r>
              <w:rPr>
                <w:sz w:val="18"/>
                <w:szCs w:val="18"/>
              </w:rPr>
              <w:t>NZSUG may cancel or reschedule the Event in NZSUG’s sole discretion.  Any such cancellation or rescheduling is not a breach of the Agreement.  Sponsor’s remedy in the event of cancellation or rescheduling of the Event by NZSUG is:</w:t>
            </w:r>
          </w:p>
          <w:p w14:paraId="7B2E4F1D" w14:textId="77777777" w:rsidR="007E7555" w:rsidRDefault="007E7555" w:rsidP="007E7555">
            <w:pPr>
              <w:pStyle w:val="ListParagraph"/>
              <w:numPr>
                <w:ilvl w:val="2"/>
                <w:numId w:val="6"/>
              </w:numPr>
              <w:rPr>
                <w:sz w:val="18"/>
                <w:szCs w:val="18"/>
              </w:rPr>
            </w:pPr>
            <w:r>
              <w:rPr>
                <w:sz w:val="18"/>
                <w:szCs w:val="18"/>
              </w:rPr>
              <w:t xml:space="preserve"> Refund of any prepaid Sponsorship Fees or</w:t>
            </w:r>
          </w:p>
          <w:p w14:paraId="3A9E01D9" w14:textId="77777777" w:rsidR="007E7555" w:rsidRDefault="007E7555" w:rsidP="007E7555">
            <w:pPr>
              <w:pStyle w:val="ListParagraph"/>
              <w:numPr>
                <w:ilvl w:val="2"/>
                <w:numId w:val="6"/>
              </w:numPr>
              <w:rPr>
                <w:sz w:val="18"/>
                <w:szCs w:val="18"/>
              </w:rPr>
            </w:pPr>
            <w:r>
              <w:rPr>
                <w:sz w:val="18"/>
                <w:szCs w:val="18"/>
              </w:rPr>
              <w:t>One off donation of the Sponsorship Fees to NZSUG</w:t>
            </w:r>
          </w:p>
          <w:p w14:paraId="5AB9B47A" w14:textId="77777777" w:rsidR="007E7555" w:rsidRPr="0058006C" w:rsidRDefault="007E7555" w:rsidP="0058006C">
            <w:pPr>
              <w:pStyle w:val="ListParagraph"/>
              <w:numPr>
                <w:ilvl w:val="1"/>
                <w:numId w:val="6"/>
              </w:numPr>
              <w:rPr>
                <w:sz w:val="18"/>
                <w:szCs w:val="18"/>
              </w:rPr>
            </w:pPr>
            <w:r>
              <w:rPr>
                <w:sz w:val="18"/>
                <w:szCs w:val="18"/>
              </w:rPr>
              <w:t>If Sponsor wishes to cancel Sponsor’s participation in the Event, Sponsor must notify NZSUG in writing and the following terms shall apply:</w:t>
            </w:r>
          </w:p>
        </w:tc>
        <w:tc>
          <w:tcPr>
            <w:tcW w:w="4621" w:type="dxa"/>
          </w:tcPr>
          <w:p w14:paraId="214D9393" w14:textId="77777777" w:rsidR="0058006C" w:rsidRPr="0058006C" w:rsidRDefault="0058006C" w:rsidP="0058006C">
            <w:pPr>
              <w:pStyle w:val="ListParagraph"/>
              <w:numPr>
                <w:ilvl w:val="2"/>
                <w:numId w:val="6"/>
              </w:numPr>
              <w:rPr>
                <w:sz w:val="18"/>
                <w:szCs w:val="18"/>
              </w:rPr>
            </w:pPr>
            <w:r>
              <w:rPr>
                <w:sz w:val="18"/>
                <w:szCs w:val="18"/>
              </w:rPr>
              <w:t>If the cancellation notice is received more than 30 days prior to the Event, Sponsor will be entitled to a 50% refund of prepaid Sponsorship Fees.</w:t>
            </w:r>
          </w:p>
          <w:p w14:paraId="38232D6B" w14:textId="77777777" w:rsidR="007E7555" w:rsidRDefault="007E7555" w:rsidP="007E7555">
            <w:pPr>
              <w:pStyle w:val="ListParagraph"/>
              <w:numPr>
                <w:ilvl w:val="2"/>
                <w:numId w:val="6"/>
              </w:numPr>
              <w:rPr>
                <w:sz w:val="18"/>
                <w:szCs w:val="18"/>
              </w:rPr>
            </w:pPr>
            <w:r>
              <w:rPr>
                <w:sz w:val="18"/>
                <w:szCs w:val="18"/>
              </w:rPr>
              <w:t>If the cancellation notice is received less than 30 days prior to the Event, no refund of prepaid Sponsorship fees applies and the Sponsor is required to immediately pay all outstanding amounts.</w:t>
            </w:r>
          </w:p>
          <w:p w14:paraId="3892327F" w14:textId="77777777" w:rsidR="007E7555" w:rsidRDefault="007E7555" w:rsidP="007E7555">
            <w:pPr>
              <w:pStyle w:val="ListParagraph"/>
              <w:numPr>
                <w:ilvl w:val="0"/>
                <w:numId w:val="6"/>
              </w:numPr>
              <w:rPr>
                <w:sz w:val="18"/>
                <w:szCs w:val="18"/>
              </w:rPr>
            </w:pPr>
            <w:r>
              <w:rPr>
                <w:sz w:val="18"/>
                <w:szCs w:val="18"/>
              </w:rPr>
              <w:t>General Matters</w:t>
            </w:r>
          </w:p>
          <w:p w14:paraId="5BA7F6B2" w14:textId="77777777" w:rsidR="007E7555" w:rsidRDefault="007E7555" w:rsidP="007E7555">
            <w:pPr>
              <w:pStyle w:val="ListParagraph"/>
              <w:numPr>
                <w:ilvl w:val="1"/>
                <w:numId w:val="6"/>
              </w:numPr>
              <w:rPr>
                <w:sz w:val="18"/>
                <w:szCs w:val="18"/>
              </w:rPr>
            </w:pPr>
            <w:r>
              <w:rPr>
                <w:sz w:val="18"/>
                <w:szCs w:val="18"/>
              </w:rPr>
              <w:t>This Agreement herein constitutes the entire agreement (“Agreement”) between the parties concerning its subject matter and shall not be altered, amended or cancelled, except in writing signed by both parties hereto.</w:t>
            </w:r>
          </w:p>
          <w:p w14:paraId="55AFEC38" w14:textId="77777777" w:rsidR="007E7555" w:rsidRDefault="007E7555" w:rsidP="007E7555">
            <w:pPr>
              <w:pStyle w:val="ListParagraph"/>
              <w:numPr>
                <w:ilvl w:val="1"/>
                <w:numId w:val="6"/>
              </w:numPr>
              <w:rPr>
                <w:sz w:val="18"/>
                <w:szCs w:val="18"/>
              </w:rPr>
            </w:pPr>
            <w:r>
              <w:rPr>
                <w:sz w:val="18"/>
                <w:szCs w:val="18"/>
              </w:rPr>
              <w:t>No modifications or amendments to the Agreement or any waiver of any terms will be effective unless written and signed by both parties.</w:t>
            </w:r>
          </w:p>
          <w:p w14:paraId="59060D37" w14:textId="77777777" w:rsidR="007E7555" w:rsidRDefault="007E7555" w:rsidP="007E7555">
            <w:pPr>
              <w:pStyle w:val="ListParagraph"/>
              <w:numPr>
                <w:ilvl w:val="1"/>
                <w:numId w:val="6"/>
              </w:numPr>
              <w:rPr>
                <w:sz w:val="18"/>
                <w:szCs w:val="18"/>
              </w:rPr>
            </w:pPr>
            <w:r>
              <w:rPr>
                <w:sz w:val="18"/>
                <w:szCs w:val="18"/>
              </w:rPr>
              <w:t>Any delay in enforcing any rights a party may have will not be or be deemed to be any waiver of their rights.</w:t>
            </w:r>
          </w:p>
          <w:p w14:paraId="5835CDE5" w14:textId="77777777" w:rsidR="007E7555" w:rsidRDefault="007E7555" w:rsidP="007E7555">
            <w:pPr>
              <w:pStyle w:val="ListParagraph"/>
              <w:numPr>
                <w:ilvl w:val="1"/>
                <w:numId w:val="6"/>
              </w:numPr>
              <w:rPr>
                <w:sz w:val="18"/>
                <w:szCs w:val="18"/>
              </w:rPr>
            </w:pPr>
            <w:r>
              <w:rPr>
                <w:sz w:val="18"/>
                <w:szCs w:val="18"/>
              </w:rPr>
              <w:t>It is the intent of the parties that if any one or more of the provisions in this Agreement is held to be invalid or unenforceable in any respect, such invalidity or unenforceability will not affect the other provisions of this Agreement and this Agreement will be construed as if such invalid or unenforceable provision had never been contained therein.</w:t>
            </w:r>
          </w:p>
          <w:p w14:paraId="2328BF02" w14:textId="77777777" w:rsidR="007E7555" w:rsidRPr="00610D15" w:rsidRDefault="007E7555" w:rsidP="007E7555">
            <w:pPr>
              <w:pStyle w:val="ListParagraph"/>
              <w:numPr>
                <w:ilvl w:val="1"/>
                <w:numId w:val="6"/>
              </w:numPr>
              <w:rPr>
                <w:sz w:val="18"/>
                <w:szCs w:val="18"/>
              </w:rPr>
            </w:pPr>
            <w:r>
              <w:rPr>
                <w:sz w:val="18"/>
                <w:szCs w:val="18"/>
              </w:rPr>
              <w:t>All notices or reports which are required or may be given pursuant to this Agreement will be in writing and will be deemed duly given when delivered to the respective executive offices of the parties.</w:t>
            </w:r>
          </w:p>
          <w:p w14:paraId="6D346A05" w14:textId="77777777" w:rsidR="007E7555" w:rsidRDefault="007E7555" w:rsidP="0023767A">
            <w:pPr>
              <w:rPr>
                <w:sz w:val="18"/>
                <w:szCs w:val="18"/>
                <w:highlight w:val="yellow"/>
              </w:rPr>
            </w:pPr>
          </w:p>
          <w:p w14:paraId="0ED427CC" w14:textId="77777777" w:rsidR="00F3641B" w:rsidRDefault="00F3641B" w:rsidP="0023767A">
            <w:pPr>
              <w:rPr>
                <w:sz w:val="18"/>
                <w:szCs w:val="18"/>
                <w:highlight w:val="yellow"/>
              </w:rPr>
            </w:pPr>
          </w:p>
          <w:p w14:paraId="7C0778D3" w14:textId="77777777" w:rsidR="00F3641B" w:rsidRDefault="00F3641B" w:rsidP="0023767A">
            <w:pPr>
              <w:rPr>
                <w:sz w:val="18"/>
                <w:szCs w:val="18"/>
                <w:highlight w:val="yellow"/>
              </w:rPr>
            </w:pPr>
          </w:p>
          <w:p w14:paraId="45B32DF0" w14:textId="77777777" w:rsidR="00F3641B" w:rsidRDefault="00F3641B" w:rsidP="0023767A">
            <w:pPr>
              <w:rPr>
                <w:sz w:val="18"/>
                <w:szCs w:val="18"/>
                <w:highlight w:val="yellow"/>
              </w:rPr>
            </w:pPr>
          </w:p>
          <w:p w14:paraId="05F630A0" w14:textId="77777777" w:rsidR="00F3641B" w:rsidRDefault="00F3641B" w:rsidP="0023767A">
            <w:pPr>
              <w:rPr>
                <w:sz w:val="18"/>
                <w:szCs w:val="18"/>
                <w:highlight w:val="yellow"/>
              </w:rPr>
            </w:pPr>
          </w:p>
          <w:p w14:paraId="50B414D5" w14:textId="77777777" w:rsidR="00F3641B" w:rsidRDefault="00F3641B" w:rsidP="0023767A">
            <w:pPr>
              <w:rPr>
                <w:sz w:val="18"/>
                <w:szCs w:val="18"/>
                <w:highlight w:val="yellow"/>
              </w:rPr>
            </w:pPr>
          </w:p>
          <w:p w14:paraId="27901DC0" w14:textId="77777777" w:rsidR="00F3641B" w:rsidRDefault="00F3641B" w:rsidP="0023767A">
            <w:pPr>
              <w:rPr>
                <w:sz w:val="18"/>
                <w:szCs w:val="18"/>
                <w:highlight w:val="yellow"/>
              </w:rPr>
            </w:pPr>
          </w:p>
          <w:p w14:paraId="5ED21794" w14:textId="77777777" w:rsidR="00F3641B" w:rsidRDefault="00F3641B" w:rsidP="0023767A">
            <w:pPr>
              <w:rPr>
                <w:sz w:val="18"/>
                <w:szCs w:val="18"/>
                <w:highlight w:val="yellow"/>
              </w:rPr>
            </w:pPr>
          </w:p>
          <w:p w14:paraId="3CDF77E3" w14:textId="77777777" w:rsidR="00F3641B" w:rsidRDefault="00F3641B" w:rsidP="0023767A">
            <w:pPr>
              <w:rPr>
                <w:sz w:val="18"/>
                <w:szCs w:val="18"/>
                <w:highlight w:val="yellow"/>
              </w:rPr>
            </w:pPr>
          </w:p>
          <w:p w14:paraId="64070140" w14:textId="77777777" w:rsidR="00F3641B" w:rsidRDefault="00F3641B" w:rsidP="0023767A">
            <w:pPr>
              <w:rPr>
                <w:sz w:val="18"/>
                <w:szCs w:val="18"/>
                <w:highlight w:val="yellow"/>
              </w:rPr>
            </w:pPr>
          </w:p>
          <w:p w14:paraId="7BC7E085" w14:textId="77777777" w:rsidR="00F3641B" w:rsidRDefault="00F3641B" w:rsidP="0023767A">
            <w:pPr>
              <w:rPr>
                <w:sz w:val="18"/>
                <w:szCs w:val="18"/>
                <w:highlight w:val="yellow"/>
              </w:rPr>
            </w:pPr>
          </w:p>
          <w:p w14:paraId="3DFD3A37" w14:textId="77777777" w:rsidR="00F3641B" w:rsidRDefault="00F3641B" w:rsidP="0023767A">
            <w:pPr>
              <w:rPr>
                <w:sz w:val="18"/>
                <w:szCs w:val="18"/>
                <w:highlight w:val="yellow"/>
              </w:rPr>
            </w:pPr>
          </w:p>
          <w:p w14:paraId="36AF1909" w14:textId="77777777" w:rsidR="00F3641B" w:rsidRDefault="00F3641B" w:rsidP="0023767A">
            <w:pPr>
              <w:rPr>
                <w:sz w:val="18"/>
                <w:szCs w:val="18"/>
                <w:highlight w:val="yellow"/>
              </w:rPr>
            </w:pPr>
          </w:p>
          <w:p w14:paraId="76604BED" w14:textId="77777777" w:rsidR="00F3641B" w:rsidRDefault="00F3641B" w:rsidP="0023767A">
            <w:pPr>
              <w:rPr>
                <w:sz w:val="18"/>
                <w:szCs w:val="18"/>
                <w:highlight w:val="yellow"/>
              </w:rPr>
            </w:pPr>
          </w:p>
          <w:p w14:paraId="674DC53F" w14:textId="77777777" w:rsidR="00F3641B" w:rsidRDefault="00F3641B" w:rsidP="0023767A">
            <w:pPr>
              <w:rPr>
                <w:sz w:val="18"/>
                <w:szCs w:val="18"/>
                <w:highlight w:val="yellow"/>
              </w:rPr>
            </w:pPr>
          </w:p>
          <w:p w14:paraId="2D94EF5C" w14:textId="77777777" w:rsidR="00F3641B" w:rsidRDefault="00F3641B" w:rsidP="0023767A">
            <w:pPr>
              <w:rPr>
                <w:sz w:val="18"/>
                <w:szCs w:val="18"/>
                <w:highlight w:val="yellow"/>
              </w:rPr>
            </w:pPr>
          </w:p>
          <w:p w14:paraId="45AF5E5C" w14:textId="77777777" w:rsidR="00F3641B" w:rsidRDefault="00F3641B" w:rsidP="0023767A">
            <w:pPr>
              <w:rPr>
                <w:sz w:val="18"/>
                <w:szCs w:val="18"/>
                <w:highlight w:val="yellow"/>
              </w:rPr>
            </w:pPr>
          </w:p>
          <w:p w14:paraId="73C3C344" w14:textId="77777777" w:rsidR="00F3641B" w:rsidRDefault="00F3641B" w:rsidP="0023767A">
            <w:pPr>
              <w:rPr>
                <w:sz w:val="18"/>
                <w:szCs w:val="18"/>
                <w:highlight w:val="yellow"/>
              </w:rPr>
            </w:pPr>
          </w:p>
          <w:p w14:paraId="3826EB5C" w14:textId="77777777" w:rsidR="00F3641B" w:rsidRDefault="00F3641B" w:rsidP="0023767A">
            <w:pPr>
              <w:rPr>
                <w:sz w:val="18"/>
                <w:szCs w:val="18"/>
                <w:highlight w:val="yellow"/>
              </w:rPr>
            </w:pPr>
          </w:p>
          <w:p w14:paraId="481FF260" w14:textId="77777777" w:rsidR="00F3641B" w:rsidRDefault="00F3641B" w:rsidP="0023767A">
            <w:pPr>
              <w:rPr>
                <w:sz w:val="18"/>
                <w:szCs w:val="18"/>
                <w:highlight w:val="yellow"/>
              </w:rPr>
            </w:pPr>
          </w:p>
          <w:p w14:paraId="0CA2316F" w14:textId="77777777" w:rsidR="00F3641B" w:rsidRDefault="00F3641B" w:rsidP="0023767A">
            <w:pPr>
              <w:rPr>
                <w:sz w:val="18"/>
                <w:szCs w:val="18"/>
                <w:highlight w:val="yellow"/>
              </w:rPr>
            </w:pPr>
          </w:p>
          <w:p w14:paraId="454F19A9" w14:textId="77777777" w:rsidR="00F3641B" w:rsidRDefault="00F3641B" w:rsidP="0023767A">
            <w:pPr>
              <w:rPr>
                <w:sz w:val="18"/>
                <w:szCs w:val="18"/>
                <w:highlight w:val="yellow"/>
              </w:rPr>
            </w:pPr>
          </w:p>
          <w:p w14:paraId="069833ED" w14:textId="77777777" w:rsidR="00F3641B" w:rsidRDefault="00F3641B" w:rsidP="0023767A">
            <w:pPr>
              <w:rPr>
                <w:sz w:val="18"/>
                <w:szCs w:val="18"/>
                <w:highlight w:val="yellow"/>
              </w:rPr>
            </w:pPr>
          </w:p>
          <w:p w14:paraId="180CC22C" w14:textId="77777777" w:rsidR="00F3641B" w:rsidRDefault="00F3641B" w:rsidP="0023767A">
            <w:pPr>
              <w:rPr>
                <w:sz w:val="18"/>
                <w:szCs w:val="18"/>
                <w:highlight w:val="yellow"/>
              </w:rPr>
            </w:pPr>
          </w:p>
          <w:p w14:paraId="3C81D8DE" w14:textId="77777777" w:rsidR="00F3641B" w:rsidRDefault="00F3641B" w:rsidP="0023767A">
            <w:pPr>
              <w:rPr>
                <w:sz w:val="18"/>
                <w:szCs w:val="18"/>
                <w:highlight w:val="yellow"/>
              </w:rPr>
            </w:pPr>
          </w:p>
          <w:p w14:paraId="5C69900B" w14:textId="77777777" w:rsidR="00F3641B" w:rsidRDefault="00F3641B" w:rsidP="0023767A">
            <w:pPr>
              <w:rPr>
                <w:sz w:val="18"/>
                <w:szCs w:val="18"/>
                <w:highlight w:val="yellow"/>
              </w:rPr>
            </w:pPr>
          </w:p>
        </w:tc>
      </w:tr>
    </w:tbl>
    <w:p w14:paraId="05716B6D" w14:textId="77777777" w:rsidR="00940E5E" w:rsidRDefault="00940E5E"/>
    <w:sectPr w:rsidR="00940E5E" w:rsidSect="005A14B1">
      <w:headerReference w:type="default" r:id="rId11"/>
      <w:footerReference w:type="default" r:id="rId12"/>
      <w:pgSz w:w="11906" w:h="16838"/>
      <w:pgMar w:top="678" w:right="1440" w:bottom="426"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0E24" w14:textId="77777777" w:rsidR="00065205" w:rsidRDefault="00065205" w:rsidP="00AF500E">
      <w:pPr>
        <w:spacing w:after="0" w:line="240" w:lineRule="auto"/>
      </w:pPr>
      <w:r>
        <w:separator/>
      </w:r>
    </w:p>
  </w:endnote>
  <w:endnote w:type="continuationSeparator" w:id="0">
    <w:p w14:paraId="42A69340" w14:textId="77777777" w:rsidR="00065205" w:rsidRDefault="00065205" w:rsidP="00AF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9B0D" w14:textId="77777777" w:rsidR="00EC0439" w:rsidRDefault="00EC0439">
    <w:pPr>
      <w:pStyle w:val="Footer"/>
    </w:pPr>
    <w:r>
      <w:rPr>
        <w:noProof/>
      </w:rPr>
      <mc:AlternateContent>
        <mc:Choice Requires="wps">
          <w:drawing>
            <wp:anchor distT="0" distB="0" distL="114300" distR="114300" simplePos="0" relativeHeight="251659264" behindDoc="0" locked="0" layoutInCell="0" allowOverlap="1" wp14:anchorId="0DDEE8EA" wp14:editId="3B9A084A">
              <wp:simplePos x="0" y="0"/>
              <wp:positionH relativeFrom="page">
                <wp:posOffset>0</wp:posOffset>
              </wp:positionH>
              <wp:positionV relativeFrom="page">
                <wp:posOffset>10234930</wp:posOffset>
              </wp:positionV>
              <wp:extent cx="7560310" cy="266700"/>
              <wp:effectExtent l="0" t="0" r="0" b="0"/>
              <wp:wrapNone/>
              <wp:docPr id="2" name="MSIPCMc27d4a809bf4b6f4c8cd7ddb"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3CC9F7" w14:textId="740428BA" w:rsidR="00EC0439" w:rsidRPr="00EC0439" w:rsidRDefault="00EC0439" w:rsidP="00EC0439">
                          <w:pPr>
                            <w:spacing w:after="0"/>
                            <w:jc w:val="center"/>
                            <w:rPr>
                              <w:rFonts w:ascii="Verdana" w:hAnsi="Verdana"/>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DEE8EA" id="_x0000_t202" coordsize="21600,21600" o:spt="202" path="m,l,21600r21600,l21600,xe">
              <v:stroke joinstyle="miter"/>
              <v:path gradientshapeok="t" o:connecttype="rect"/>
            </v:shapetype>
            <v:shape id="MSIPCMc27d4a809bf4b6f4c8cd7ddb" o:spid="_x0000_s1027" type="#_x0000_t202" alt="{&quot;HashCode&quot;:40431686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NuD20mwAgAATAUAAA4A&#10;AAAAAAAAAAAAAAAALgIAAGRycy9lMm9Eb2MueG1sUEsBAi0AFAAGAAgAAAAhAIOyjyvfAAAACwEA&#10;AA8AAAAAAAAAAAAAAAAACgUAAGRycy9kb3ducmV2LnhtbFBLBQYAAAAABAAEAPMAAAAWBgAAAAA=&#10;" o:allowincell="f" filled="f" stroked="f" strokeweight=".5pt">
              <v:textbox inset=",0,,0">
                <w:txbxContent>
                  <w:p w14:paraId="1F3CC9F7" w14:textId="740428BA" w:rsidR="00EC0439" w:rsidRPr="00EC0439" w:rsidRDefault="00EC0439" w:rsidP="00EC0439">
                    <w:pPr>
                      <w:spacing w:after="0"/>
                      <w:jc w:val="center"/>
                      <w:rPr>
                        <w:rFonts w:ascii="Verdana" w:hAnsi="Verdana"/>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B98DA" w14:textId="77777777" w:rsidR="00065205" w:rsidRDefault="00065205" w:rsidP="00AF500E">
      <w:pPr>
        <w:spacing w:after="0" w:line="240" w:lineRule="auto"/>
      </w:pPr>
      <w:r>
        <w:separator/>
      </w:r>
    </w:p>
  </w:footnote>
  <w:footnote w:type="continuationSeparator" w:id="0">
    <w:p w14:paraId="7E8C6B29" w14:textId="77777777" w:rsidR="00065205" w:rsidRDefault="00065205" w:rsidP="00AF5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7275" w14:textId="06439CA1" w:rsidR="007E56DF" w:rsidRDefault="008E1BCF" w:rsidP="00265D8E">
    <w:pPr>
      <w:pStyle w:val="Header"/>
      <w:jc w:val="right"/>
    </w:pPr>
    <w:r>
      <w:rPr>
        <w:noProof/>
      </w:rPr>
      <mc:AlternateContent>
        <mc:Choice Requires="wps">
          <w:drawing>
            <wp:anchor distT="0" distB="0" distL="114300" distR="114300" simplePos="0" relativeHeight="251660288" behindDoc="0" locked="0" layoutInCell="0" allowOverlap="1" wp14:anchorId="6ADC7E9D" wp14:editId="46B39A2C">
              <wp:simplePos x="0" y="0"/>
              <wp:positionH relativeFrom="page">
                <wp:posOffset>0</wp:posOffset>
              </wp:positionH>
              <wp:positionV relativeFrom="page">
                <wp:posOffset>190500</wp:posOffset>
              </wp:positionV>
              <wp:extent cx="7560310" cy="271780"/>
              <wp:effectExtent l="0" t="0" r="0" b="13970"/>
              <wp:wrapNone/>
              <wp:docPr id="1" name="MSIPCMe4e94d849aa7e67930295423" descr="{&quot;HashCode&quot;:130510670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AC0FC7" w14:textId="29C28A14" w:rsidR="008E1BCF" w:rsidRPr="008E1BCF" w:rsidRDefault="008E1BCF" w:rsidP="008E1BCF">
                          <w:pPr>
                            <w:spacing w:after="0"/>
                            <w:jc w:val="center"/>
                            <w:rPr>
                              <w:rFonts w:ascii="Verdana" w:hAnsi="Verdana"/>
                              <w:color w:val="000000"/>
                              <w:sz w:val="20"/>
                            </w:rPr>
                          </w:pPr>
                          <w:r w:rsidRPr="008E1BCF">
                            <w:rPr>
                              <w:rFonts w:ascii="Verdana" w:hAnsi="Verdana"/>
                              <w:color w:val="000000"/>
                              <w:sz w:val="2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ADC7E9D" id="_x0000_t202" coordsize="21600,21600" o:spt="202" path="m,l,21600r21600,l21600,xe">
              <v:stroke joinstyle="miter"/>
              <v:path gradientshapeok="t" o:connecttype="rect"/>
            </v:shapetype>
            <v:shape id="MSIPCMe4e94d849aa7e67930295423" o:spid="_x0000_s1026" type="#_x0000_t202" alt="{&quot;HashCode&quot;:1305106702,&quot;Height&quot;:841.0,&quot;Width&quot;:595.0,&quot;Placement&quot;:&quot;Header&quot;,&quot;Index&quot;:&quot;Primary&quot;,&quot;Section&quot;:1,&quot;Top&quot;:0.0,&quot;Left&quot;:0.0}" style="position:absolute;left:0;text-align:left;margin-left:0;margin-top:15pt;width:595.3pt;height:21.4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" o:allowincell="f" filled="f" stroked="f" strokeweight=".5pt">
              <v:textbox inset=",0,,0">
                <w:txbxContent>
                  <w:p w14:paraId="01AC0FC7" w14:textId="29C28A14" w:rsidR="008E1BCF" w:rsidRPr="008E1BCF" w:rsidRDefault="008E1BCF" w:rsidP="008E1BCF">
                    <w:pPr>
                      <w:spacing w:after="0"/>
                      <w:jc w:val="center"/>
                      <w:rPr>
                        <w:rFonts w:ascii="Verdana" w:hAnsi="Verdana"/>
                        <w:color w:val="000000"/>
                        <w:sz w:val="20"/>
                      </w:rPr>
                    </w:pPr>
                    <w:r w:rsidRPr="008E1BCF">
                      <w:rPr>
                        <w:rFonts w:ascii="Verdana" w:hAnsi="Verdana"/>
                        <w:color w:val="000000"/>
                        <w:sz w:val="20"/>
                      </w:rPr>
                      <w:t xml:space="preserve">[IN CONFIDENCE] </w:t>
                    </w:r>
                  </w:p>
                </w:txbxContent>
              </v:textbox>
              <w10:wrap anchorx="page" anchory="page"/>
            </v:shape>
          </w:pict>
        </mc:Fallback>
      </mc:AlternateContent>
    </w:r>
    <w:r w:rsidR="005A14B1">
      <w:rPr>
        <w:noProof/>
      </w:rPr>
      <w:drawing>
        <wp:inline distT="0" distB="0" distL="0" distR="0" wp14:anchorId="717011A5" wp14:editId="7361E6C4">
          <wp:extent cx="883476" cy="31805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a:stretch/>
                </pic:blipFill>
                <pic:spPr bwMode="auto">
                  <a:xfrm>
                    <a:off x="0" y="0"/>
                    <a:ext cx="883719" cy="3181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7B"/>
      </v:shape>
    </w:pict>
  </w:numPicBullet>
  <w:numPicBullet w:numPicBulletId="1">
    <w:pict>
      <v:shape id="_x0000_i1027" type="#_x0000_t75" style="width:170.9pt;height:166.55pt" o:bullet="t">
        <v:imagedata r:id="rId2" o:title="untitled"/>
      </v:shape>
    </w:pict>
  </w:numPicBullet>
  <w:numPicBullet w:numPicBulletId="2">
    <w:pict>
      <v:shape id="_x0000_i1028" type="#_x0000_t75" style="width:11.25pt;height:11.25pt" o:bullet="t">
        <v:imagedata r:id="rId3" o:title="BD14579_"/>
      </v:shape>
    </w:pict>
  </w:numPicBullet>
  <w:numPicBullet w:numPicBulletId="3">
    <w:pict>
      <v:shape id="_x0000_i1029" type="#_x0000_t75" style="width:8.75pt;height:8.75pt" o:bullet="t">
        <v:imagedata r:id="rId4" o:title="BD14830_"/>
      </v:shape>
    </w:pict>
  </w:numPicBullet>
  <w:numPicBullet w:numPicBulletId="4">
    <w:pict>
      <v:shape id="_x0000_i1030" type="#_x0000_t75" style="width:8.75pt;height:8.75pt" o:bullet="t">
        <v:imagedata r:id="rId5" o:title="BD14870_"/>
      </v:shape>
    </w:pict>
  </w:numPicBullet>
  <w:abstractNum w:abstractNumId="0" w15:restartNumberingAfterBreak="0">
    <w:nsid w:val="039C20C6"/>
    <w:multiLevelType w:val="hybridMultilevel"/>
    <w:tmpl w:val="17C68D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3B0BD4"/>
    <w:multiLevelType w:val="hybridMultilevel"/>
    <w:tmpl w:val="EFDA0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FB5998"/>
    <w:multiLevelType w:val="hybridMultilevel"/>
    <w:tmpl w:val="40D47F30"/>
    <w:lvl w:ilvl="0" w:tplc="88DCE82A">
      <w:start w:val="1"/>
      <w:numFmt w:val="bullet"/>
      <w:lvlText w:val=""/>
      <w:lvlPicBulletId w:val="2"/>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555B2A"/>
    <w:multiLevelType w:val="hybridMultilevel"/>
    <w:tmpl w:val="3D1E1A74"/>
    <w:lvl w:ilvl="0" w:tplc="7C3463DC">
      <w:start w:val="1"/>
      <w:numFmt w:val="bullet"/>
      <w:lvlText w:val=""/>
      <w:lvlPicBulletId w:val="3"/>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21618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0C72C1"/>
    <w:multiLevelType w:val="hybridMultilevel"/>
    <w:tmpl w:val="5224B8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0CB33E6"/>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10563D"/>
    <w:multiLevelType w:val="hybridMultilevel"/>
    <w:tmpl w:val="54C6B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4E30F6"/>
    <w:multiLevelType w:val="hybridMultilevel"/>
    <w:tmpl w:val="C62AB22A"/>
    <w:lvl w:ilvl="0" w:tplc="88DCE82A">
      <w:start w:val="1"/>
      <w:numFmt w:val="bullet"/>
      <w:lvlText w:val=""/>
      <w:lvlPicBulletId w:val="2"/>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777FA9"/>
    <w:multiLevelType w:val="hybridMultilevel"/>
    <w:tmpl w:val="A03805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EE0BEA"/>
    <w:multiLevelType w:val="hybridMultilevel"/>
    <w:tmpl w:val="1248BFAE"/>
    <w:lvl w:ilvl="0" w:tplc="C61483F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7"/>
  </w:num>
  <w:num w:numId="5">
    <w:abstractNumId w:val="10"/>
  </w:num>
  <w:num w:numId="6">
    <w:abstractNumId w:val="6"/>
  </w:num>
  <w:num w:numId="7">
    <w:abstractNumId w:val="4"/>
  </w:num>
  <w:num w:numId="8">
    <w:abstractNumId w:val="8"/>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91"/>
    <w:rsid w:val="00001620"/>
    <w:rsid w:val="00015652"/>
    <w:rsid w:val="00017382"/>
    <w:rsid w:val="00033743"/>
    <w:rsid w:val="00051FBF"/>
    <w:rsid w:val="00065205"/>
    <w:rsid w:val="000853CF"/>
    <w:rsid w:val="00090B47"/>
    <w:rsid w:val="000A4F06"/>
    <w:rsid w:val="000D2407"/>
    <w:rsid w:val="000D7858"/>
    <w:rsid w:val="000E56C7"/>
    <w:rsid w:val="000F1370"/>
    <w:rsid w:val="001108C3"/>
    <w:rsid w:val="0011566D"/>
    <w:rsid w:val="001637FA"/>
    <w:rsid w:val="001B08DB"/>
    <w:rsid w:val="001D4424"/>
    <w:rsid w:val="002049D3"/>
    <w:rsid w:val="00207824"/>
    <w:rsid w:val="00220B6F"/>
    <w:rsid w:val="00222246"/>
    <w:rsid w:val="0023767A"/>
    <w:rsid w:val="00240510"/>
    <w:rsid w:val="00265D8E"/>
    <w:rsid w:val="0027754A"/>
    <w:rsid w:val="00277759"/>
    <w:rsid w:val="002B680D"/>
    <w:rsid w:val="002D257B"/>
    <w:rsid w:val="002E0C8B"/>
    <w:rsid w:val="002F4702"/>
    <w:rsid w:val="00302231"/>
    <w:rsid w:val="003511B7"/>
    <w:rsid w:val="00357393"/>
    <w:rsid w:val="003725A0"/>
    <w:rsid w:val="003850AA"/>
    <w:rsid w:val="003963EF"/>
    <w:rsid w:val="003A1836"/>
    <w:rsid w:val="003A6525"/>
    <w:rsid w:val="00411253"/>
    <w:rsid w:val="00424D32"/>
    <w:rsid w:val="004333DE"/>
    <w:rsid w:val="0043536B"/>
    <w:rsid w:val="00447F7A"/>
    <w:rsid w:val="00461981"/>
    <w:rsid w:val="004A0303"/>
    <w:rsid w:val="004B0691"/>
    <w:rsid w:val="004D44A4"/>
    <w:rsid w:val="004F0948"/>
    <w:rsid w:val="005001B5"/>
    <w:rsid w:val="00507315"/>
    <w:rsid w:val="005200BC"/>
    <w:rsid w:val="00533CB5"/>
    <w:rsid w:val="00534B39"/>
    <w:rsid w:val="00540BE6"/>
    <w:rsid w:val="00546BB1"/>
    <w:rsid w:val="005777BA"/>
    <w:rsid w:val="0058006C"/>
    <w:rsid w:val="00581F97"/>
    <w:rsid w:val="00582909"/>
    <w:rsid w:val="00585805"/>
    <w:rsid w:val="005A14B1"/>
    <w:rsid w:val="005C4055"/>
    <w:rsid w:val="005D380A"/>
    <w:rsid w:val="005D5187"/>
    <w:rsid w:val="005D7D19"/>
    <w:rsid w:val="00610D15"/>
    <w:rsid w:val="00621274"/>
    <w:rsid w:val="00635371"/>
    <w:rsid w:val="006406CD"/>
    <w:rsid w:val="006513AE"/>
    <w:rsid w:val="00670C08"/>
    <w:rsid w:val="00685372"/>
    <w:rsid w:val="00685D26"/>
    <w:rsid w:val="00693BBD"/>
    <w:rsid w:val="006B281C"/>
    <w:rsid w:val="0071139D"/>
    <w:rsid w:val="007150DC"/>
    <w:rsid w:val="00745AED"/>
    <w:rsid w:val="0077705A"/>
    <w:rsid w:val="00797FD6"/>
    <w:rsid w:val="007A35BE"/>
    <w:rsid w:val="007C5B6F"/>
    <w:rsid w:val="007C64F8"/>
    <w:rsid w:val="007E430F"/>
    <w:rsid w:val="007E56DF"/>
    <w:rsid w:val="007E7555"/>
    <w:rsid w:val="00810A27"/>
    <w:rsid w:val="00813A28"/>
    <w:rsid w:val="00821A37"/>
    <w:rsid w:val="00852545"/>
    <w:rsid w:val="0085357E"/>
    <w:rsid w:val="0087273C"/>
    <w:rsid w:val="00882F66"/>
    <w:rsid w:val="008A3AE9"/>
    <w:rsid w:val="008A7255"/>
    <w:rsid w:val="008B4EEC"/>
    <w:rsid w:val="008B7F46"/>
    <w:rsid w:val="008C1B32"/>
    <w:rsid w:val="008D2B32"/>
    <w:rsid w:val="008D551C"/>
    <w:rsid w:val="008E0552"/>
    <w:rsid w:val="008E1BCF"/>
    <w:rsid w:val="008F5DD6"/>
    <w:rsid w:val="009216AA"/>
    <w:rsid w:val="00922EEB"/>
    <w:rsid w:val="00935867"/>
    <w:rsid w:val="00940E5E"/>
    <w:rsid w:val="0094792B"/>
    <w:rsid w:val="00953DA0"/>
    <w:rsid w:val="00971E36"/>
    <w:rsid w:val="00972A75"/>
    <w:rsid w:val="00980CAF"/>
    <w:rsid w:val="00990FF3"/>
    <w:rsid w:val="009926FE"/>
    <w:rsid w:val="009B32C2"/>
    <w:rsid w:val="009C08B1"/>
    <w:rsid w:val="009E29A7"/>
    <w:rsid w:val="00A81F60"/>
    <w:rsid w:val="00A84AAC"/>
    <w:rsid w:val="00A9210F"/>
    <w:rsid w:val="00A9623E"/>
    <w:rsid w:val="00AB136D"/>
    <w:rsid w:val="00AC00CA"/>
    <w:rsid w:val="00AF500E"/>
    <w:rsid w:val="00B00F1C"/>
    <w:rsid w:val="00B03500"/>
    <w:rsid w:val="00B23B0F"/>
    <w:rsid w:val="00B42D93"/>
    <w:rsid w:val="00B66347"/>
    <w:rsid w:val="00BE02C8"/>
    <w:rsid w:val="00C05FD0"/>
    <w:rsid w:val="00C0740B"/>
    <w:rsid w:val="00C36E21"/>
    <w:rsid w:val="00C46A5B"/>
    <w:rsid w:val="00C63D3B"/>
    <w:rsid w:val="00C9430D"/>
    <w:rsid w:val="00CA0E69"/>
    <w:rsid w:val="00CA40DC"/>
    <w:rsid w:val="00CA6AC5"/>
    <w:rsid w:val="00D25E66"/>
    <w:rsid w:val="00D548E8"/>
    <w:rsid w:val="00DC798C"/>
    <w:rsid w:val="00DE665E"/>
    <w:rsid w:val="00E00A87"/>
    <w:rsid w:val="00E138DD"/>
    <w:rsid w:val="00E408DA"/>
    <w:rsid w:val="00E53A9E"/>
    <w:rsid w:val="00E63C75"/>
    <w:rsid w:val="00EC0439"/>
    <w:rsid w:val="00ED661B"/>
    <w:rsid w:val="00EF73B5"/>
    <w:rsid w:val="00F003CC"/>
    <w:rsid w:val="00F354F9"/>
    <w:rsid w:val="00F35D69"/>
    <w:rsid w:val="00F3641B"/>
    <w:rsid w:val="00F54034"/>
    <w:rsid w:val="00F5628E"/>
    <w:rsid w:val="00FB5EA4"/>
    <w:rsid w:val="00FC1EB6"/>
    <w:rsid w:val="00FE3CD3"/>
    <w:rsid w:val="00FF49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DF10A"/>
  <w15:docId w15:val="{60BCFFE4-A31E-455E-B49C-2C20AA5E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3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43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43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43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406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691"/>
    <w:rPr>
      <w:color w:val="0000FF" w:themeColor="hyperlink"/>
      <w:u w:val="single"/>
    </w:rPr>
  </w:style>
  <w:style w:type="table" w:styleId="TableGrid">
    <w:name w:val="Table Grid"/>
    <w:basedOn w:val="TableNormal"/>
    <w:uiPriority w:val="59"/>
    <w:rsid w:val="00853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F7A"/>
    <w:pPr>
      <w:ind w:left="720"/>
      <w:contextualSpacing/>
    </w:pPr>
  </w:style>
  <w:style w:type="paragraph" w:styleId="Header">
    <w:name w:val="header"/>
    <w:basedOn w:val="Normal"/>
    <w:link w:val="HeaderChar"/>
    <w:uiPriority w:val="99"/>
    <w:unhideWhenUsed/>
    <w:rsid w:val="00AF5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E"/>
  </w:style>
  <w:style w:type="paragraph" w:styleId="Footer">
    <w:name w:val="footer"/>
    <w:basedOn w:val="Normal"/>
    <w:link w:val="FooterChar"/>
    <w:uiPriority w:val="99"/>
    <w:unhideWhenUsed/>
    <w:rsid w:val="00AF5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E"/>
  </w:style>
  <w:style w:type="paragraph" w:styleId="BalloonText">
    <w:name w:val="Balloon Text"/>
    <w:basedOn w:val="Normal"/>
    <w:link w:val="BalloonTextChar"/>
    <w:uiPriority w:val="99"/>
    <w:semiHidden/>
    <w:unhideWhenUsed/>
    <w:rsid w:val="0026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D8E"/>
    <w:rPr>
      <w:rFonts w:ascii="Tahoma" w:hAnsi="Tahoma" w:cs="Tahoma"/>
      <w:sz w:val="16"/>
      <w:szCs w:val="16"/>
    </w:rPr>
  </w:style>
  <w:style w:type="character" w:customStyle="1" w:styleId="Heading1Char">
    <w:name w:val="Heading 1 Char"/>
    <w:basedOn w:val="DefaultParagraphFont"/>
    <w:link w:val="Heading1"/>
    <w:uiPriority w:val="9"/>
    <w:rsid w:val="007E43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43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43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430F"/>
    <w:rPr>
      <w:rFonts w:asciiTheme="majorHAnsi" w:eastAsiaTheme="majorEastAsia" w:hAnsiTheme="majorHAnsi" w:cstheme="majorBidi"/>
      <w:b/>
      <w:bCs/>
      <w:i/>
      <w:iCs/>
      <w:color w:val="4F81BD" w:themeColor="accent1"/>
    </w:rPr>
  </w:style>
  <w:style w:type="paragraph" w:customStyle="1" w:styleId="m-7842672181749055914gmail-msolistparagraph">
    <w:name w:val="m_-7842672181749055914gmail-msolistparagraph"/>
    <w:basedOn w:val="Normal"/>
    <w:rsid w:val="005D380A"/>
    <w:pPr>
      <w:spacing w:before="100" w:beforeAutospacing="1" w:after="100" w:afterAutospacing="1" w:line="240" w:lineRule="auto"/>
    </w:pPr>
    <w:rPr>
      <w:rFonts w:ascii="Times New Roman" w:eastAsiaTheme="minorHAnsi" w:hAnsi="Times New Roman" w:cs="Times New Roman"/>
      <w:sz w:val="24"/>
      <w:szCs w:val="24"/>
    </w:rPr>
  </w:style>
  <w:style w:type="paragraph" w:styleId="Quote">
    <w:name w:val="Quote"/>
    <w:basedOn w:val="Normal"/>
    <w:next w:val="Normal"/>
    <w:link w:val="QuoteChar"/>
    <w:uiPriority w:val="29"/>
    <w:qFormat/>
    <w:rsid w:val="006406CD"/>
    <w:rPr>
      <w:i/>
      <w:iCs/>
      <w:color w:val="000000" w:themeColor="text1"/>
    </w:rPr>
  </w:style>
  <w:style w:type="character" w:customStyle="1" w:styleId="QuoteChar">
    <w:name w:val="Quote Char"/>
    <w:basedOn w:val="DefaultParagraphFont"/>
    <w:link w:val="Quote"/>
    <w:uiPriority w:val="29"/>
    <w:rsid w:val="006406CD"/>
    <w:rPr>
      <w:i/>
      <w:iCs/>
      <w:color w:val="000000" w:themeColor="text1"/>
    </w:rPr>
  </w:style>
  <w:style w:type="paragraph" w:styleId="Subtitle">
    <w:name w:val="Subtitle"/>
    <w:basedOn w:val="Normal"/>
    <w:next w:val="Normal"/>
    <w:link w:val="SubtitleChar"/>
    <w:uiPriority w:val="11"/>
    <w:qFormat/>
    <w:rsid w:val="006406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06CD"/>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6406CD"/>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051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398045">
      <w:bodyDiv w:val="1"/>
      <w:marLeft w:val="0"/>
      <w:marRight w:val="0"/>
      <w:marTop w:val="0"/>
      <w:marBottom w:val="0"/>
      <w:divBdr>
        <w:top w:val="none" w:sz="0" w:space="0" w:color="auto"/>
        <w:left w:val="none" w:sz="0" w:space="0" w:color="auto"/>
        <w:bottom w:val="none" w:sz="0" w:space="0" w:color="auto"/>
        <w:right w:val="none" w:sz="0" w:space="0" w:color="auto"/>
      </w:divBdr>
    </w:div>
    <w:div w:id="20977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nzsug.co.nz" TargetMode="External"/><Relationship Id="rId4" Type="http://schemas.openxmlformats.org/officeDocument/2006/relationships/settings" Target="settings.xml"/><Relationship Id="rId9" Type="http://schemas.openxmlformats.org/officeDocument/2006/relationships/hyperlink" Target="mailto:info@nzsug.co.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6C856-2A54-442C-82E1-4099BC07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Rosanne English</cp:lastModifiedBy>
  <cp:revision>10</cp:revision>
  <cp:lastPrinted>2018-10-05T01:03:00Z</cp:lastPrinted>
  <dcterms:created xsi:type="dcterms:W3CDTF">2021-02-11T23:22:00Z</dcterms:created>
  <dcterms:modified xsi:type="dcterms:W3CDTF">2021-03-05T01:01:00Z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5369cb-4b57-4918-891b-be45ced60474_Enabled">
    <vt:lpwstr>true</vt:lpwstr>
  </property>
  <property fmtid="{D5CDD505-2E9C-101B-9397-08002B2CF9AE}" pid="3" name="MSIP_Label_665369cb-4b57-4918-891b-be45ced60474_SetDate">
    <vt:lpwstr>2021-03-05T01:01:08Z</vt:lpwstr>
  </property>
  <property fmtid="{D5CDD505-2E9C-101B-9397-08002B2CF9AE}" pid="4" name="MSIP_Label_665369cb-4b57-4918-891b-be45ced60474_Method">
    <vt:lpwstr>Privileged</vt:lpwstr>
  </property>
  <property fmtid="{D5CDD505-2E9C-101B-9397-08002B2CF9AE}" pid="5" name="MSIP_Label_665369cb-4b57-4918-891b-be45ced60474_Name">
    <vt:lpwstr>665369cb-4b57-4918-891b-be45ced60474</vt:lpwstr>
  </property>
  <property fmtid="{D5CDD505-2E9C-101B-9397-08002B2CF9AE}" pid="6" name="MSIP_Label_665369cb-4b57-4918-891b-be45ced60474_SiteId">
    <vt:lpwstr>fb39e3e9-23a9-404e-93a2-b42a87d94f35</vt:lpwstr>
  </property>
  <property fmtid="{D5CDD505-2E9C-101B-9397-08002B2CF9AE}" pid="7" name="MSIP_Label_665369cb-4b57-4918-891b-be45ced60474_ActionId">
    <vt:lpwstr/>
  </property>
  <property fmtid="{D5CDD505-2E9C-101B-9397-08002B2CF9AE}" pid="8" name="MSIP_Label_665369cb-4b57-4918-891b-be45ced60474_ContentBits">
    <vt:lpwstr>1</vt:lpwstr>
  </property>
</Properties>
</file>